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851"/>
        <w:gridCol w:w="285"/>
        <w:gridCol w:w="1277"/>
        <w:gridCol w:w="1002"/>
        <w:gridCol w:w="2839"/>
      </w:tblGrid>
      <w:tr w:rsidR="00313834">
        <w:trPr>
          <w:trHeight w:hRule="exact" w:val="2136"/>
        </w:trPr>
        <w:tc>
          <w:tcPr>
            <w:tcW w:w="426" w:type="dxa"/>
          </w:tcPr>
          <w:p w:rsidR="00313834" w:rsidRDefault="00313834"/>
        </w:tc>
        <w:tc>
          <w:tcPr>
            <w:tcW w:w="710" w:type="dxa"/>
          </w:tcPr>
          <w:p w:rsidR="00313834" w:rsidRDefault="00313834"/>
        </w:tc>
        <w:tc>
          <w:tcPr>
            <w:tcW w:w="1419" w:type="dxa"/>
          </w:tcPr>
          <w:p w:rsidR="00313834" w:rsidRDefault="00313834"/>
        </w:tc>
        <w:tc>
          <w:tcPr>
            <w:tcW w:w="1419" w:type="dxa"/>
          </w:tcPr>
          <w:p w:rsidR="00313834" w:rsidRDefault="00313834"/>
        </w:tc>
        <w:tc>
          <w:tcPr>
            <w:tcW w:w="851" w:type="dxa"/>
          </w:tcPr>
          <w:p w:rsidR="00313834" w:rsidRDefault="00313834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13834" w:rsidRPr="00A56DE3" w:rsidRDefault="00A56DE3">
            <w:pPr>
              <w:spacing w:after="0" w:line="240" w:lineRule="auto"/>
              <w:jc w:val="both"/>
              <w:rPr>
                <w:lang w:val="ru-RU"/>
              </w:rPr>
            </w:pPr>
            <w:r w:rsidRPr="00A56DE3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44.04.01 Педагогическое образование (высшее образование - магистратура), Направленность (профиль) программы «Государственно-общественное управление образованием», утв. приказом ректора ОмГА от 28.03.2022 №28.</w:t>
            </w:r>
          </w:p>
          <w:p w:rsidR="00313834" w:rsidRPr="00A56DE3" w:rsidRDefault="00313834">
            <w:pPr>
              <w:spacing w:after="0" w:line="240" w:lineRule="auto"/>
              <w:jc w:val="both"/>
              <w:rPr>
                <w:lang w:val="ru-RU"/>
              </w:rPr>
            </w:pPr>
          </w:p>
          <w:p w:rsidR="00313834" w:rsidRDefault="00A56DE3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313834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13834" w:rsidRPr="00A56DE3" w:rsidRDefault="00A56D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56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313834" w:rsidRDefault="00A56D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313834">
        <w:trPr>
          <w:trHeight w:hRule="exact" w:val="314"/>
        </w:trPr>
        <w:tc>
          <w:tcPr>
            <w:tcW w:w="639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13834" w:rsidRPr="00A56DE3" w:rsidRDefault="00A56D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56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13834" w:rsidRDefault="00A56D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313834" w:rsidRPr="00A56DE3">
        <w:trPr>
          <w:trHeight w:hRule="exact" w:val="991"/>
        </w:trPr>
        <w:tc>
          <w:tcPr>
            <w:tcW w:w="426" w:type="dxa"/>
          </w:tcPr>
          <w:p w:rsidR="00313834" w:rsidRDefault="00313834"/>
        </w:tc>
        <w:tc>
          <w:tcPr>
            <w:tcW w:w="710" w:type="dxa"/>
          </w:tcPr>
          <w:p w:rsidR="00313834" w:rsidRDefault="00313834"/>
        </w:tc>
        <w:tc>
          <w:tcPr>
            <w:tcW w:w="1419" w:type="dxa"/>
          </w:tcPr>
          <w:p w:rsidR="00313834" w:rsidRDefault="00313834"/>
        </w:tc>
        <w:tc>
          <w:tcPr>
            <w:tcW w:w="1419" w:type="dxa"/>
          </w:tcPr>
          <w:p w:rsidR="00313834" w:rsidRDefault="00313834"/>
        </w:tc>
        <w:tc>
          <w:tcPr>
            <w:tcW w:w="851" w:type="dxa"/>
          </w:tcPr>
          <w:p w:rsidR="00313834" w:rsidRDefault="00313834"/>
        </w:tc>
        <w:tc>
          <w:tcPr>
            <w:tcW w:w="285" w:type="dxa"/>
          </w:tcPr>
          <w:p w:rsidR="00313834" w:rsidRDefault="00313834"/>
        </w:tc>
        <w:tc>
          <w:tcPr>
            <w:tcW w:w="1277" w:type="dxa"/>
          </w:tcPr>
          <w:p w:rsidR="00313834" w:rsidRDefault="00313834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13834" w:rsidRPr="00A56DE3" w:rsidRDefault="00A56D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56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313834" w:rsidRPr="00A56DE3" w:rsidRDefault="0031383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13834" w:rsidRPr="00A56DE3" w:rsidRDefault="00A56D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56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313834">
        <w:trPr>
          <w:trHeight w:hRule="exact" w:val="277"/>
        </w:trPr>
        <w:tc>
          <w:tcPr>
            <w:tcW w:w="426" w:type="dxa"/>
          </w:tcPr>
          <w:p w:rsidR="00313834" w:rsidRPr="00A56DE3" w:rsidRDefault="0031383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13834" w:rsidRPr="00A56DE3" w:rsidRDefault="0031383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13834" w:rsidRPr="00A56DE3" w:rsidRDefault="0031383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13834" w:rsidRPr="00A56DE3" w:rsidRDefault="00313834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313834" w:rsidRPr="00A56DE3" w:rsidRDefault="0031383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13834" w:rsidRPr="00A56DE3" w:rsidRDefault="0031383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13834" w:rsidRPr="00A56DE3" w:rsidRDefault="00313834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13834" w:rsidRDefault="00A56DE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313834">
        <w:trPr>
          <w:trHeight w:hRule="exact" w:val="277"/>
        </w:trPr>
        <w:tc>
          <w:tcPr>
            <w:tcW w:w="426" w:type="dxa"/>
          </w:tcPr>
          <w:p w:rsidR="00313834" w:rsidRDefault="00313834"/>
        </w:tc>
        <w:tc>
          <w:tcPr>
            <w:tcW w:w="710" w:type="dxa"/>
          </w:tcPr>
          <w:p w:rsidR="00313834" w:rsidRDefault="00313834"/>
        </w:tc>
        <w:tc>
          <w:tcPr>
            <w:tcW w:w="1419" w:type="dxa"/>
          </w:tcPr>
          <w:p w:rsidR="00313834" w:rsidRDefault="00313834"/>
        </w:tc>
        <w:tc>
          <w:tcPr>
            <w:tcW w:w="1419" w:type="dxa"/>
          </w:tcPr>
          <w:p w:rsidR="00313834" w:rsidRDefault="00313834"/>
        </w:tc>
        <w:tc>
          <w:tcPr>
            <w:tcW w:w="851" w:type="dxa"/>
          </w:tcPr>
          <w:p w:rsidR="00313834" w:rsidRDefault="00313834"/>
        </w:tc>
        <w:tc>
          <w:tcPr>
            <w:tcW w:w="285" w:type="dxa"/>
          </w:tcPr>
          <w:p w:rsidR="00313834" w:rsidRDefault="00313834"/>
        </w:tc>
        <w:tc>
          <w:tcPr>
            <w:tcW w:w="1277" w:type="dxa"/>
          </w:tcPr>
          <w:p w:rsidR="00313834" w:rsidRDefault="00313834"/>
        </w:tc>
        <w:tc>
          <w:tcPr>
            <w:tcW w:w="993" w:type="dxa"/>
          </w:tcPr>
          <w:p w:rsidR="00313834" w:rsidRDefault="00313834"/>
        </w:tc>
        <w:tc>
          <w:tcPr>
            <w:tcW w:w="2836" w:type="dxa"/>
          </w:tcPr>
          <w:p w:rsidR="00313834" w:rsidRDefault="00313834"/>
        </w:tc>
      </w:tr>
      <w:tr w:rsidR="00313834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13834" w:rsidRDefault="00A56D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313834">
        <w:trPr>
          <w:trHeight w:hRule="exact" w:val="1496"/>
        </w:trPr>
        <w:tc>
          <w:tcPr>
            <w:tcW w:w="426" w:type="dxa"/>
          </w:tcPr>
          <w:p w:rsidR="00313834" w:rsidRDefault="00313834"/>
        </w:tc>
        <w:tc>
          <w:tcPr>
            <w:tcW w:w="710" w:type="dxa"/>
          </w:tcPr>
          <w:p w:rsidR="00313834" w:rsidRDefault="00313834"/>
        </w:tc>
        <w:tc>
          <w:tcPr>
            <w:tcW w:w="1419" w:type="dxa"/>
          </w:tcPr>
          <w:p w:rsidR="00313834" w:rsidRDefault="00313834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13834" w:rsidRPr="00A56DE3" w:rsidRDefault="00A56DE3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A56DE3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Демократические традиции управления в европейском образовании</w:t>
            </w:r>
          </w:p>
          <w:p w:rsidR="00313834" w:rsidRDefault="00A56DE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К.М.05.01</w:t>
            </w:r>
          </w:p>
        </w:tc>
        <w:tc>
          <w:tcPr>
            <w:tcW w:w="2836" w:type="dxa"/>
          </w:tcPr>
          <w:p w:rsidR="00313834" w:rsidRDefault="00313834"/>
        </w:tc>
      </w:tr>
      <w:tr w:rsidR="00313834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13834" w:rsidRDefault="00A56D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магистратуры</w:t>
            </w:r>
          </w:p>
        </w:tc>
      </w:tr>
      <w:tr w:rsidR="00313834" w:rsidRPr="00A56DE3">
        <w:trPr>
          <w:trHeight w:hRule="exact" w:val="1396"/>
        </w:trPr>
        <w:tc>
          <w:tcPr>
            <w:tcW w:w="426" w:type="dxa"/>
          </w:tcPr>
          <w:p w:rsidR="00313834" w:rsidRDefault="00313834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313834" w:rsidRPr="00A56DE3" w:rsidRDefault="00A56D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56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44.04.01 Педагогическое образование (высшее образование - магистратура)</w:t>
            </w:r>
          </w:p>
          <w:p w:rsidR="00313834" w:rsidRPr="00A56DE3" w:rsidRDefault="00A56D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56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«Государственно-общественное управление образованием»</w:t>
            </w:r>
          </w:p>
          <w:p w:rsidR="00313834" w:rsidRPr="00A56DE3" w:rsidRDefault="00A56D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56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313834" w:rsidRPr="00A56DE3">
        <w:trPr>
          <w:trHeight w:hRule="exact" w:val="699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13834" w:rsidRPr="00A56DE3" w:rsidRDefault="00A56D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56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313834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13834" w:rsidRDefault="00A56D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313834" w:rsidRDefault="00313834"/>
        </w:tc>
        <w:tc>
          <w:tcPr>
            <w:tcW w:w="285" w:type="dxa"/>
          </w:tcPr>
          <w:p w:rsidR="00313834" w:rsidRDefault="00313834"/>
        </w:tc>
        <w:tc>
          <w:tcPr>
            <w:tcW w:w="1277" w:type="dxa"/>
          </w:tcPr>
          <w:p w:rsidR="00313834" w:rsidRDefault="00313834"/>
        </w:tc>
        <w:tc>
          <w:tcPr>
            <w:tcW w:w="993" w:type="dxa"/>
          </w:tcPr>
          <w:p w:rsidR="00313834" w:rsidRDefault="00313834"/>
        </w:tc>
        <w:tc>
          <w:tcPr>
            <w:tcW w:w="2836" w:type="dxa"/>
          </w:tcPr>
          <w:p w:rsidR="00313834" w:rsidRDefault="00313834"/>
        </w:tc>
      </w:tr>
      <w:tr w:rsidR="00313834">
        <w:trPr>
          <w:trHeight w:hRule="exact" w:val="155"/>
        </w:trPr>
        <w:tc>
          <w:tcPr>
            <w:tcW w:w="426" w:type="dxa"/>
          </w:tcPr>
          <w:p w:rsidR="00313834" w:rsidRDefault="00313834"/>
        </w:tc>
        <w:tc>
          <w:tcPr>
            <w:tcW w:w="710" w:type="dxa"/>
          </w:tcPr>
          <w:p w:rsidR="00313834" w:rsidRDefault="00313834"/>
        </w:tc>
        <w:tc>
          <w:tcPr>
            <w:tcW w:w="1419" w:type="dxa"/>
          </w:tcPr>
          <w:p w:rsidR="00313834" w:rsidRDefault="00313834"/>
        </w:tc>
        <w:tc>
          <w:tcPr>
            <w:tcW w:w="1419" w:type="dxa"/>
          </w:tcPr>
          <w:p w:rsidR="00313834" w:rsidRDefault="00313834"/>
        </w:tc>
        <w:tc>
          <w:tcPr>
            <w:tcW w:w="851" w:type="dxa"/>
          </w:tcPr>
          <w:p w:rsidR="00313834" w:rsidRDefault="00313834"/>
        </w:tc>
        <w:tc>
          <w:tcPr>
            <w:tcW w:w="285" w:type="dxa"/>
          </w:tcPr>
          <w:p w:rsidR="00313834" w:rsidRDefault="00313834"/>
        </w:tc>
        <w:tc>
          <w:tcPr>
            <w:tcW w:w="1277" w:type="dxa"/>
          </w:tcPr>
          <w:p w:rsidR="00313834" w:rsidRDefault="00313834"/>
        </w:tc>
        <w:tc>
          <w:tcPr>
            <w:tcW w:w="993" w:type="dxa"/>
          </w:tcPr>
          <w:p w:rsidR="00313834" w:rsidRDefault="00313834"/>
        </w:tc>
        <w:tc>
          <w:tcPr>
            <w:tcW w:w="2836" w:type="dxa"/>
          </w:tcPr>
          <w:p w:rsidR="00313834" w:rsidRDefault="00313834"/>
        </w:tc>
      </w:tr>
      <w:tr w:rsidR="00313834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3834" w:rsidRDefault="00A56D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3834" w:rsidRDefault="00A56D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313834" w:rsidRPr="00A56DE3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3834" w:rsidRDefault="00A56D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3834" w:rsidRPr="00A56DE3" w:rsidRDefault="00A56D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6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313834" w:rsidRPr="00A56DE3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13834" w:rsidRPr="00A56DE3" w:rsidRDefault="00313834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3834" w:rsidRPr="00A56DE3" w:rsidRDefault="00313834">
            <w:pPr>
              <w:rPr>
                <w:lang w:val="ru-RU"/>
              </w:rPr>
            </w:pPr>
          </w:p>
        </w:tc>
      </w:tr>
      <w:tr w:rsidR="00313834" w:rsidRPr="00A56DE3">
        <w:trPr>
          <w:trHeight w:hRule="exact" w:val="31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3834" w:rsidRDefault="00A56D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3834" w:rsidRPr="00A56DE3" w:rsidRDefault="00A56D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6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313834" w:rsidRPr="00A56DE3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3834" w:rsidRDefault="00A56D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3834" w:rsidRPr="00A56DE3" w:rsidRDefault="00A56D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6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313834" w:rsidRPr="00A56DE3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13834" w:rsidRPr="00A56DE3" w:rsidRDefault="00313834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3834" w:rsidRPr="00A56DE3" w:rsidRDefault="00313834">
            <w:pPr>
              <w:rPr>
                <w:lang w:val="ru-RU"/>
              </w:rPr>
            </w:pPr>
          </w:p>
        </w:tc>
      </w:tr>
      <w:tr w:rsidR="00313834" w:rsidRPr="00A56DE3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13834" w:rsidRDefault="00A56D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13834" w:rsidRPr="00A56DE3" w:rsidRDefault="00A56D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6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педагогический, научно-исследовательский, организационно-управленческий</w:t>
            </w:r>
          </w:p>
        </w:tc>
      </w:tr>
      <w:tr w:rsidR="00313834" w:rsidRPr="00A56DE3">
        <w:trPr>
          <w:trHeight w:hRule="exact" w:val="307"/>
        </w:trPr>
        <w:tc>
          <w:tcPr>
            <w:tcW w:w="426" w:type="dxa"/>
          </w:tcPr>
          <w:p w:rsidR="00313834" w:rsidRPr="00A56DE3" w:rsidRDefault="0031383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13834" w:rsidRPr="00A56DE3" w:rsidRDefault="0031383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13834" w:rsidRPr="00A56DE3" w:rsidRDefault="0031383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13834" w:rsidRPr="00A56DE3" w:rsidRDefault="00313834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313834" w:rsidRPr="00A56DE3" w:rsidRDefault="0031383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13834" w:rsidRPr="00A56DE3" w:rsidRDefault="00313834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13834" w:rsidRPr="00A56DE3" w:rsidRDefault="00313834">
            <w:pPr>
              <w:rPr>
                <w:lang w:val="ru-RU"/>
              </w:rPr>
            </w:pPr>
          </w:p>
        </w:tc>
      </w:tr>
      <w:tr w:rsidR="00313834" w:rsidRPr="00A56DE3">
        <w:trPr>
          <w:trHeight w:hRule="exact" w:val="963"/>
        </w:trPr>
        <w:tc>
          <w:tcPr>
            <w:tcW w:w="426" w:type="dxa"/>
          </w:tcPr>
          <w:p w:rsidR="00313834" w:rsidRPr="00A56DE3" w:rsidRDefault="0031383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13834" w:rsidRPr="00A56DE3" w:rsidRDefault="0031383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13834" w:rsidRPr="00A56DE3" w:rsidRDefault="0031383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13834" w:rsidRPr="00A56DE3" w:rsidRDefault="00313834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313834" w:rsidRPr="00A56DE3" w:rsidRDefault="0031383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13834" w:rsidRPr="00A56DE3" w:rsidRDefault="0031383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13834" w:rsidRPr="00A56DE3" w:rsidRDefault="0031383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13834" w:rsidRPr="00A56DE3" w:rsidRDefault="0031383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313834" w:rsidRPr="00A56DE3" w:rsidRDefault="00313834">
            <w:pPr>
              <w:rPr>
                <w:lang w:val="ru-RU"/>
              </w:rPr>
            </w:pPr>
          </w:p>
        </w:tc>
      </w:tr>
      <w:tr w:rsidR="00313834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13834" w:rsidRDefault="00A56D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313834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13834" w:rsidRPr="00A56DE3" w:rsidRDefault="00A56D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56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2022 года набора</w:t>
            </w:r>
          </w:p>
          <w:p w:rsidR="00313834" w:rsidRPr="00A56DE3" w:rsidRDefault="0031383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13834" w:rsidRPr="00A56DE3" w:rsidRDefault="00A56D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56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313834" w:rsidRPr="00A56DE3" w:rsidRDefault="0031383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13834" w:rsidRDefault="00A56D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313834" w:rsidRDefault="00A56DE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313834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13834" w:rsidRPr="00A56DE3" w:rsidRDefault="00A56D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6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313834" w:rsidRPr="00A56DE3" w:rsidRDefault="003138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13834" w:rsidRPr="00A56DE3" w:rsidRDefault="00A56D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6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б.н., доцент </w:t>
            </w:r>
            <w:r w:rsidRPr="00A56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Денисова Е.С.</w:t>
            </w:r>
          </w:p>
          <w:p w:rsidR="00313834" w:rsidRPr="00A56DE3" w:rsidRDefault="003138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13834" w:rsidRPr="00A56DE3" w:rsidRDefault="00A56D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6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313834" w:rsidRDefault="00A56D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313834" w:rsidRPr="00A56DE3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13834" w:rsidRPr="00A56DE3" w:rsidRDefault="00A56D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6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A56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313834" w:rsidRPr="00A56DE3" w:rsidRDefault="00A56DE3">
      <w:pPr>
        <w:rPr>
          <w:sz w:val="0"/>
          <w:szCs w:val="0"/>
          <w:lang w:val="ru-RU"/>
        </w:rPr>
      </w:pPr>
      <w:r w:rsidRPr="00A56DE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1383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3834" w:rsidRDefault="00A56D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313834">
        <w:trPr>
          <w:trHeight w:hRule="exact" w:val="555"/>
        </w:trPr>
        <w:tc>
          <w:tcPr>
            <w:tcW w:w="9640" w:type="dxa"/>
          </w:tcPr>
          <w:p w:rsidR="00313834" w:rsidRDefault="00313834"/>
        </w:tc>
      </w:tr>
      <w:tr w:rsidR="00313834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3834" w:rsidRPr="00A56DE3" w:rsidRDefault="00A56D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6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313834" w:rsidRPr="00A56DE3" w:rsidRDefault="00A56D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6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313834" w:rsidRPr="00A56DE3" w:rsidRDefault="00A56D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6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313834" w:rsidRPr="00A56DE3" w:rsidRDefault="00A56D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6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313834" w:rsidRPr="00A56DE3" w:rsidRDefault="00A56D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6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313834" w:rsidRPr="00A56DE3" w:rsidRDefault="00A56D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6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313834" w:rsidRPr="00A56DE3" w:rsidRDefault="00A56D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6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313834" w:rsidRPr="00A56DE3" w:rsidRDefault="00A56D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6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313834" w:rsidRPr="00A56DE3" w:rsidRDefault="00A56D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6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313834" w:rsidRPr="00A56DE3" w:rsidRDefault="00A56D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6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313834" w:rsidRPr="00A56DE3" w:rsidRDefault="00A56D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6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313834" w:rsidRDefault="00A56D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313834" w:rsidRDefault="00A56DE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13834" w:rsidRPr="00A56DE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3834" w:rsidRPr="00A56DE3" w:rsidRDefault="00A56D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6DE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313834" w:rsidRPr="00A56DE3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3834" w:rsidRPr="00A56DE3" w:rsidRDefault="00A56D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6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313834" w:rsidRPr="00A56DE3" w:rsidRDefault="00A56D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6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44.04.01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56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126 «Об утверждении федерального государственного образовательного стандарта высшего образования - магистратура по направлению подготовки 44.04.01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313834" w:rsidRPr="00A56DE3" w:rsidRDefault="00A56D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6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313834" w:rsidRPr="00A56DE3" w:rsidRDefault="00A56D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6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313834" w:rsidRPr="00A56DE3" w:rsidRDefault="00A56D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6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313834" w:rsidRPr="00A56DE3" w:rsidRDefault="00A56D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6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313834" w:rsidRPr="00A56DE3" w:rsidRDefault="00A56D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6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313834" w:rsidRPr="00A56DE3" w:rsidRDefault="00A56D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6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313834" w:rsidRPr="00A56DE3" w:rsidRDefault="00A56D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6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313834" w:rsidRPr="00A56DE3" w:rsidRDefault="00A56D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6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магистратура по направлению подготовки 44.04.01 Педагогическое образование направленность (профиль) программы: «Государственно-общественное управление образованием»; форма обучения – </w:t>
            </w:r>
            <w:r w:rsidR="00F504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A56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на 2022/2023 учебный год, утвержденным приказом ректора от 28.03.2022 №28;</w:t>
            </w:r>
          </w:p>
          <w:p w:rsidR="00313834" w:rsidRPr="00A56DE3" w:rsidRDefault="00A56D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6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«Демократические традиции управления в европейском образовании» в течение 2022/2023 учебного года:</w:t>
            </w:r>
          </w:p>
          <w:p w:rsidR="00313834" w:rsidRPr="00A56DE3" w:rsidRDefault="00A56D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6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магистратура по направлению подготовки 44.04.01 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</w:p>
        </w:tc>
      </w:tr>
    </w:tbl>
    <w:p w:rsidR="00313834" w:rsidRPr="00A56DE3" w:rsidRDefault="00A56DE3">
      <w:pPr>
        <w:rPr>
          <w:sz w:val="0"/>
          <w:szCs w:val="0"/>
          <w:lang w:val="ru-RU"/>
        </w:rPr>
      </w:pPr>
      <w:r w:rsidRPr="00A56DE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313834" w:rsidRPr="00A56DE3">
        <w:trPr>
          <w:trHeight w:hRule="exact" w:val="2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13834" w:rsidRPr="00A56DE3" w:rsidRDefault="00A56D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6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согласовании со всеми участниками образовательного процесса.</w:t>
            </w:r>
          </w:p>
        </w:tc>
      </w:tr>
      <w:tr w:rsidR="00313834" w:rsidRPr="00A56DE3">
        <w:trPr>
          <w:trHeight w:hRule="exact" w:val="153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13834" w:rsidRPr="00A56DE3" w:rsidRDefault="00A56D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6D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К.М.05.01 «Демократические традиции управления в европейском образовании».</w:t>
            </w:r>
          </w:p>
          <w:p w:rsidR="00313834" w:rsidRPr="00A56DE3" w:rsidRDefault="00A56D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6D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313834" w:rsidRPr="00A56DE3">
        <w:trPr>
          <w:trHeight w:hRule="exact" w:val="3669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13834" w:rsidRPr="00A56DE3" w:rsidRDefault="00A56D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6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магистратура по направлению подготовки 44.04.01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56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126 «Об утверждении федерального государственного образовательного стандарта высшего образования - магистратура по направлению подготовки 44.04.01 Педагогическое образование» при разработке основной профессиональной образовательной программы (далее - ОПОП) магистратуры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313834" w:rsidRPr="00A56DE3" w:rsidRDefault="00A56D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6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«Демократические традиции управления в европейском образовании»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313834" w:rsidRPr="00A56DE3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3834" w:rsidRPr="00A56DE3" w:rsidRDefault="00A56D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6D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313834" w:rsidRPr="00A56DE3" w:rsidRDefault="00A56D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6D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формировать образовательную сред у и использовать профессиональные знания и умения в реализации задач инновационной образовательной политики</w:t>
            </w:r>
          </w:p>
        </w:tc>
      </w:tr>
      <w:tr w:rsidR="00313834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13834" w:rsidRPr="00A56DE3" w:rsidRDefault="003138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13834" w:rsidRDefault="00A56D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13834" w:rsidRPr="00A56DE3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3834" w:rsidRPr="00A56DE3" w:rsidRDefault="00A56D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6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методы  и  приемы осуществления организационной поддержки  педагогов</w:t>
            </w:r>
          </w:p>
        </w:tc>
      </w:tr>
      <w:tr w:rsidR="00313834" w:rsidRPr="00A56DE3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3834" w:rsidRPr="00A56DE3" w:rsidRDefault="00A56D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6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 знать алгоритм создания  органов  государственно-общественного  управления  в образовательной  организации  и разработки    соответствующих локальных актов</w:t>
            </w:r>
          </w:p>
        </w:tc>
      </w:tr>
      <w:tr w:rsidR="00313834" w:rsidRPr="00A56DE3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3834" w:rsidRPr="00A56DE3" w:rsidRDefault="00A56D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6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 уметь отбирать и поддерживать внешние и внутренние формы коммуникаций органов государственно-общественного управления образованием с учетом специфики образовательной среды организации</w:t>
            </w:r>
          </w:p>
        </w:tc>
      </w:tr>
      <w:tr w:rsidR="00313834" w:rsidRPr="00A56DE3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3834" w:rsidRPr="00A56DE3" w:rsidRDefault="00A56D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6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ПК-4.4 уметь оказывать методическую  помощь  активу группы,  мотивировать  участие обучающихся  в  разных  видах общественной  деятельности, содействовать формированию лидерских  качеств  и  нравственных ценностей обучающихся</w:t>
            </w:r>
          </w:p>
        </w:tc>
      </w:tr>
      <w:tr w:rsidR="00313834" w:rsidRPr="00A56DE3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3834" w:rsidRPr="00A56DE3" w:rsidRDefault="00A56D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6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ПК-4.5 владеть приемами организации взаимодействия со всеми участниками образовательных отношений  в  аспекте  реализации принципов  и  целей  государственно -общественного  управления образованием</w:t>
            </w:r>
          </w:p>
        </w:tc>
      </w:tr>
      <w:tr w:rsidR="00313834" w:rsidRPr="00A56DE3">
        <w:trPr>
          <w:trHeight w:hRule="exact" w:val="416"/>
        </w:trPr>
        <w:tc>
          <w:tcPr>
            <w:tcW w:w="3970" w:type="dxa"/>
          </w:tcPr>
          <w:p w:rsidR="00313834" w:rsidRPr="00A56DE3" w:rsidRDefault="00313834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313834" w:rsidRPr="00A56DE3" w:rsidRDefault="0031383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13834" w:rsidRPr="00A56DE3" w:rsidRDefault="00313834">
            <w:pPr>
              <w:rPr>
                <w:lang w:val="ru-RU"/>
              </w:rPr>
            </w:pPr>
          </w:p>
        </w:tc>
      </w:tr>
      <w:tr w:rsidR="00313834" w:rsidRPr="00A56DE3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13834" w:rsidRPr="00A56DE3" w:rsidRDefault="00A56D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6D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313834" w:rsidRPr="00A56DE3">
        <w:trPr>
          <w:trHeight w:hRule="exact" w:val="204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13834" w:rsidRPr="00A56DE3" w:rsidRDefault="003138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13834" w:rsidRPr="00A56DE3" w:rsidRDefault="00A56D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6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К.М.05.01 «Демократические традиции управления в европейском образовании» относится к обязательной части, является дисциплиной Блока Б1. «Дисциплины (модули)». Модуль "Демократические традиции управления образованием в России и за рубежом" основной профессиональной образовательной программы высшего образования - магистратура по направлению подготовки 44.04.01 Педагогическое образование.</w:t>
            </w:r>
          </w:p>
        </w:tc>
      </w:tr>
      <w:tr w:rsidR="00313834" w:rsidRPr="00A56DE3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3834" w:rsidRDefault="00A56D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3834" w:rsidRPr="00A56DE3" w:rsidRDefault="00A56D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56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313834" w:rsidRPr="00A56DE3" w:rsidRDefault="00A56D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56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313834" w:rsidRPr="00A56DE3" w:rsidRDefault="00A56D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56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313834" w:rsidRPr="00A56DE3" w:rsidRDefault="00A56D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56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313834" w:rsidRPr="00A56DE3" w:rsidRDefault="00A56D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56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313834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3834" w:rsidRDefault="00A56D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3834" w:rsidRDefault="00313834"/>
        </w:tc>
      </w:tr>
      <w:tr w:rsidR="00313834" w:rsidRPr="00A56DE3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3834" w:rsidRPr="00A56DE3" w:rsidRDefault="00A56D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56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3834" w:rsidRPr="00A56DE3" w:rsidRDefault="00A56D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56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3834" w:rsidRPr="00A56DE3" w:rsidRDefault="00313834">
            <w:pPr>
              <w:rPr>
                <w:lang w:val="ru-RU"/>
              </w:rPr>
            </w:pPr>
          </w:p>
        </w:tc>
      </w:tr>
      <w:tr w:rsidR="00313834">
        <w:trPr>
          <w:trHeight w:hRule="exact" w:val="56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3834" w:rsidRPr="00A56DE3" w:rsidRDefault="00A56DE3">
            <w:pPr>
              <w:spacing w:after="0" w:line="240" w:lineRule="auto"/>
              <w:jc w:val="center"/>
              <w:rPr>
                <w:lang w:val="ru-RU"/>
              </w:rPr>
            </w:pPr>
            <w:r w:rsidRPr="00A56DE3">
              <w:rPr>
                <w:rFonts w:ascii="Times New Roman" w:hAnsi="Times New Roman" w:cs="Times New Roman"/>
                <w:color w:val="000000"/>
                <w:lang w:val="ru-RU"/>
              </w:rPr>
              <w:t>Современные исследования в области управления образованием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3834" w:rsidRDefault="00A56DE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(преддипломная практика)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3834" w:rsidRDefault="00A56D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</w:t>
            </w:r>
          </w:p>
        </w:tc>
      </w:tr>
    </w:tbl>
    <w:p w:rsidR="00313834" w:rsidRDefault="00A56DE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313834" w:rsidRPr="00A56DE3">
        <w:trPr>
          <w:trHeight w:hRule="exact" w:val="112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13834" w:rsidRPr="00A56DE3" w:rsidRDefault="00A56D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6D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313834">
        <w:trPr>
          <w:trHeight w:hRule="exact" w:val="723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13834" w:rsidRPr="00A56DE3" w:rsidRDefault="00A56D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56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313834" w:rsidRDefault="00A56D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31383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3834" w:rsidRDefault="00A56D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3834" w:rsidRDefault="00A56D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31383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3834" w:rsidRDefault="00A56D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3834" w:rsidRDefault="00A56D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31383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3834" w:rsidRDefault="00A56D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3834" w:rsidRDefault="00A56D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1383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3834" w:rsidRDefault="00A56D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3834" w:rsidRDefault="00A56D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1383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3834" w:rsidRDefault="00A56D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3834" w:rsidRDefault="00A56D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31383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3834" w:rsidRDefault="00A56D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3834" w:rsidRDefault="00A56D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31383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3834" w:rsidRDefault="00A56D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3834" w:rsidRDefault="00A56D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4</w:t>
            </w:r>
          </w:p>
        </w:tc>
      </w:tr>
      <w:tr w:rsidR="00313834">
        <w:trPr>
          <w:trHeight w:hRule="exact" w:val="180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13834" w:rsidRPr="00A56DE3" w:rsidRDefault="0031383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13834" w:rsidRPr="00A56DE3" w:rsidRDefault="00A56D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56D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313834" w:rsidRPr="00A56DE3" w:rsidRDefault="0031383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13834" w:rsidRDefault="00A56D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313834">
        <w:trPr>
          <w:trHeight w:hRule="exact" w:val="416"/>
        </w:trPr>
        <w:tc>
          <w:tcPr>
            <w:tcW w:w="5671" w:type="dxa"/>
          </w:tcPr>
          <w:p w:rsidR="00313834" w:rsidRDefault="00313834"/>
        </w:tc>
        <w:tc>
          <w:tcPr>
            <w:tcW w:w="1702" w:type="dxa"/>
          </w:tcPr>
          <w:p w:rsidR="00313834" w:rsidRDefault="00313834"/>
        </w:tc>
        <w:tc>
          <w:tcPr>
            <w:tcW w:w="426" w:type="dxa"/>
          </w:tcPr>
          <w:p w:rsidR="00313834" w:rsidRDefault="00313834"/>
        </w:tc>
        <w:tc>
          <w:tcPr>
            <w:tcW w:w="710" w:type="dxa"/>
          </w:tcPr>
          <w:p w:rsidR="00313834" w:rsidRDefault="00313834"/>
        </w:tc>
        <w:tc>
          <w:tcPr>
            <w:tcW w:w="1135" w:type="dxa"/>
          </w:tcPr>
          <w:p w:rsidR="00313834" w:rsidRDefault="00313834"/>
        </w:tc>
      </w:tr>
      <w:tr w:rsidR="0031383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3834" w:rsidRDefault="00A56D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3834" w:rsidRDefault="00A56D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3834" w:rsidRDefault="00A56D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3834" w:rsidRDefault="00A56D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313834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13834" w:rsidRDefault="0031383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13834" w:rsidRDefault="00313834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13834" w:rsidRDefault="0031383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13834" w:rsidRDefault="00313834"/>
        </w:tc>
      </w:tr>
      <w:tr w:rsidR="0031383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3834" w:rsidRPr="00A56DE3" w:rsidRDefault="00A56D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6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Централизованная и децентрализованная модель управления образованием: европейский опыт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3834" w:rsidRDefault="00A56D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3834" w:rsidRDefault="00A56D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3834" w:rsidRDefault="00A56D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1383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3834" w:rsidRPr="00A56DE3" w:rsidRDefault="00A56D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6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Общественно ориентированное образование и гуманистическая педагогическая традиция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3834" w:rsidRDefault="00A56D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3834" w:rsidRDefault="00A56D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3834" w:rsidRDefault="00A56D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1383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3834" w:rsidRPr="00A56DE3" w:rsidRDefault="00A56D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6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Тенденции образовательной политики и развития школьного законодательства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3834" w:rsidRDefault="00A56D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3834" w:rsidRDefault="00A56D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3834" w:rsidRDefault="00A56D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1383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3834" w:rsidRPr="00A56DE3" w:rsidRDefault="00A56D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6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Школьные советы в странах Европы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3834" w:rsidRDefault="00A56D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3834" w:rsidRDefault="00A56D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3834" w:rsidRDefault="00A56D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1383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3834" w:rsidRDefault="00A56D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Общественно активная школа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3834" w:rsidRDefault="00A56D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3834" w:rsidRDefault="00A56D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3834" w:rsidRDefault="00A56D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1383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3834" w:rsidRPr="00A56DE3" w:rsidRDefault="00A56D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6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Европейское образовательное пространство: интеграция в сфере высшего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3834" w:rsidRDefault="00A56D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3834" w:rsidRDefault="00A56D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3834" w:rsidRDefault="00A56D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1383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3834" w:rsidRPr="00A56DE3" w:rsidRDefault="00A56D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6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Централизованная и децентрализованная модель управления образованием: европейский опыт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3834" w:rsidRDefault="00A56D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3834" w:rsidRDefault="00A56D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3834" w:rsidRDefault="00A56D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31383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3834" w:rsidRPr="00A56DE3" w:rsidRDefault="00A56D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6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Общественно ориентированное образование и гуманистическая педагогическая традиция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3834" w:rsidRDefault="00A56D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3834" w:rsidRDefault="00A56D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3834" w:rsidRDefault="00A56D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1383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3834" w:rsidRPr="00A56DE3" w:rsidRDefault="00A56D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6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Тенденции образовательной политики и развития школьного законодательства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3834" w:rsidRDefault="00A56D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3834" w:rsidRDefault="00A56D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3834" w:rsidRDefault="00A56D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1383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3834" w:rsidRPr="00A56DE3" w:rsidRDefault="00A56D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6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Школьные советы в странах Европы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3834" w:rsidRDefault="00A56D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3834" w:rsidRDefault="00A56D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3834" w:rsidRDefault="00A56D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31383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3834" w:rsidRDefault="00A56D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Общественно активная школа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3834" w:rsidRDefault="00A56D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3834" w:rsidRDefault="00A56D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3834" w:rsidRDefault="00A56D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1383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3834" w:rsidRPr="00A56DE3" w:rsidRDefault="00A56D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6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Европейское образовательное пространство: интеграция в сфере высшего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3834" w:rsidRDefault="00A56D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3834" w:rsidRDefault="00A56D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3834" w:rsidRDefault="00A56D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1383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3834" w:rsidRPr="00A56DE3" w:rsidRDefault="00A56D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6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Централизованная и децентрализованная модель управления образованием: европейский опыт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3834" w:rsidRDefault="00A56D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3834" w:rsidRDefault="00A56D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3834" w:rsidRDefault="00A56D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1383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3834" w:rsidRPr="00A56DE3" w:rsidRDefault="00A56D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6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Общественно ориентированное образование и гуманистическая педагогическая традиция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3834" w:rsidRDefault="00A56D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3834" w:rsidRDefault="00A56D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3834" w:rsidRDefault="00A56D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1383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3834" w:rsidRPr="00A56DE3" w:rsidRDefault="00A56D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6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Тенденции образовательной политики и развития школьного законодательства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3834" w:rsidRDefault="00A56D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3834" w:rsidRDefault="00A56D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3834" w:rsidRDefault="00A56D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1383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3834" w:rsidRPr="00A56DE3" w:rsidRDefault="00A56D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6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Школьные советы в странах Европы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3834" w:rsidRDefault="00A56D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3834" w:rsidRDefault="00A56D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3834" w:rsidRDefault="00A56D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1383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3834" w:rsidRDefault="00A56D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Общественно активная школа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3834" w:rsidRDefault="00A56D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3834" w:rsidRDefault="00A56D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3834" w:rsidRDefault="00A56D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313834" w:rsidRDefault="00A56DE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31383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3834" w:rsidRPr="00A56DE3" w:rsidRDefault="00A56D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6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Европейское образовательное пространство: интеграция в сфере высшего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3834" w:rsidRDefault="00A56D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3834" w:rsidRDefault="00A56D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3834" w:rsidRDefault="00A56D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1383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3834" w:rsidRDefault="0031383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3834" w:rsidRDefault="00A56D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3834" w:rsidRDefault="00A56D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3834" w:rsidRDefault="00A56D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31383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3834" w:rsidRDefault="0031383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3834" w:rsidRDefault="00A56D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3834" w:rsidRDefault="00A56D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3834" w:rsidRDefault="00A56D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13834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3834" w:rsidRDefault="00A56D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3834" w:rsidRDefault="0031383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3834" w:rsidRDefault="0031383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3834" w:rsidRDefault="00A56D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313834">
        <w:trPr>
          <w:trHeight w:hRule="exact" w:val="1391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13834" w:rsidRPr="00A56DE3" w:rsidRDefault="0031383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313834" w:rsidRPr="00A56DE3" w:rsidRDefault="00A56DE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56DE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313834" w:rsidRPr="00A56DE3" w:rsidRDefault="00A56DE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56DE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313834" w:rsidRPr="00A56DE3" w:rsidRDefault="00A56DE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56DE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313834" w:rsidRPr="00A56DE3" w:rsidRDefault="00A56DE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56DE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313834" w:rsidRPr="00A56DE3" w:rsidRDefault="00A56DE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56DE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A56DE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313834" w:rsidRPr="00A56DE3" w:rsidRDefault="00A56DE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56DE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313834" w:rsidRDefault="00A56DE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56DE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</w:tc>
      </w:tr>
    </w:tbl>
    <w:p w:rsidR="00313834" w:rsidRDefault="00A56DE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13834" w:rsidRPr="00A56DE3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3834" w:rsidRPr="00A56DE3" w:rsidRDefault="00A56DE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56DE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313834" w:rsidRPr="00A56DE3" w:rsidRDefault="00A56DE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56DE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31383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3834" w:rsidRPr="00A56DE3" w:rsidRDefault="003138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13834" w:rsidRDefault="00A56D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31383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3834" w:rsidRDefault="00A56D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313834" w:rsidRPr="00A56DE3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3834" w:rsidRPr="00A56DE3" w:rsidRDefault="00A56D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56D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Централизованная и децентрализованная модель управления образованием: европейский опыт</w:t>
            </w:r>
          </w:p>
        </w:tc>
      </w:tr>
      <w:tr w:rsidR="00313834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3834" w:rsidRDefault="00A56D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56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Система образования. Централизация. Децентрализация. Управление.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Образовательная система. Образовательная программа. Аккредитация. Ступени высшего образования</w:t>
            </w:r>
          </w:p>
        </w:tc>
      </w:tr>
      <w:tr w:rsidR="00313834" w:rsidRPr="00A56DE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3834" w:rsidRPr="00A56DE3" w:rsidRDefault="00A56D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56D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Общественно ориентированное образование и гуманистическая педагогическая традиция</w:t>
            </w:r>
          </w:p>
        </w:tc>
      </w:tr>
      <w:tr w:rsidR="00313834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3834" w:rsidRDefault="00A56D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56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Общественно-ориентированное образование и гуманистическая педагогическая традиция: перспективы демократического синтеза. Феномен общественно-ориентированного образования. Сущность гуманистической педагогики и личностно-ориентированного образования. Демократическая ориентированность гуманистической традиции в педагогике. Демократия и демократическое образование. Античные корни демократии. Современное понимание демократии. Сущность демократизации образования. Становление демократической традиции в западной педагогике до конца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A56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века. Истоки демократической педагогической традиции в Древней Греции. Генезис традиций демократической педагогики от эпохи эллинизма до начала Нового времени. Демократический проект панпедии Я.А. Коменского. Развитие демократической педагогической традиции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A56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веке. Традиция демократической педагогики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A56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веке. Концепция демократической педагогики Джона Дьюи. Д. Дьюи: эпоха, жизнь, творчество. Образование концепции демократии Д. Дьюи. Теория образования и организация школьной жизни. Развитие демократической педагогики на Западе в ХХ столетии. Концепция конституционного образования Я. Корчака. Человекоцентрированный подход к образованию К. Роджерса. Концепция десекуляризации общества И. Иллича.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демократической педагогики в России.</w:t>
            </w:r>
          </w:p>
        </w:tc>
      </w:tr>
      <w:tr w:rsidR="00313834" w:rsidRPr="00A56DE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3834" w:rsidRPr="00A56DE3" w:rsidRDefault="00A56D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56D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Тенденции образовательной политики и развития школьного законодательства</w:t>
            </w:r>
          </w:p>
        </w:tc>
      </w:tr>
      <w:tr w:rsidR="00313834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3834" w:rsidRDefault="00A56D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56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Новые образовательные технологии за рубежом Изменения в трудовой подготовке и профориентации. Инновационные модели обучения в зарубежных странах. Международные стандарты эффективности деятельности образовательных систем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PISA</w:t>
            </w:r>
            <w:r w:rsidRPr="00A56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.) Подготовка учителей за рубежом. Значение зарубежного опыта для реформ системы образования в России.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Адаптация зарубежного опыта в образовательных учреждениях России</w:t>
            </w:r>
          </w:p>
        </w:tc>
      </w:tr>
      <w:tr w:rsidR="00313834" w:rsidRPr="00A56DE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3834" w:rsidRPr="00A56DE3" w:rsidRDefault="00A56D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56D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Школьные советы в странах Европы</w:t>
            </w:r>
          </w:p>
        </w:tc>
      </w:tr>
      <w:tr w:rsidR="00313834">
        <w:trPr>
          <w:trHeight w:hRule="exact" w:val="160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3834" w:rsidRDefault="00A56D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56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Советы, Комитеты, Форумы, Комиссии. Органы с совещательной функцией (помогающие директору школы). Государственные школы фламандской общины в Бельгии, в Голландии и Норвегии. Образовательные советы в Люксембурге, в Германии. Школьный форум (младшая школа) и Комиссия школьного сообщества (средняя школа) в Австрии.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Советы по школьному управлению в Шотландии. Органы с определенными</w:t>
            </w:r>
          </w:p>
        </w:tc>
      </w:tr>
    </w:tbl>
    <w:p w:rsidR="00313834" w:rsidRDefault="00A56DE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13834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3834" w:rsidRDefault="00A56D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56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полномочиями в принятии решений, которые вместе с руководителем школы отвечают за текущую работу школы.  Конференция учителей в Греции. Управляющий совет во Франции. Советы по младшей школе и Советы по средней и старшей школе в Италии. Школьная конференция в Дании. Инспектирование и управление школьной жизнью в Испании. Общественные органы с полномочиями школьного управления. Школьные управляющие советы в Ирландии.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Муниципальные органы управления в Швеции. Управляющие советы в Финляндии.</w:t>
            </w:r>
          </w:p>
        </w:tc>
      </w:tr>
      <w:tr w:rsidR="0031383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3834" w:rsidRDefault="00A56D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Общественно активная школа</w:t>
            </w:r>
          </w:p>
        </w:tc>
      </w:tr>
      <w:tr w:rsidR="00313834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3834" w:rsidRDefault="00A56D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56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Школа как социальный центр и центр социального воспитания в педагогике С.Т. Шацкого. Общественно-активные школы в контексте демократической педагогики. Феномен общественно-активной школы. Демократическая педагогика и демократизация российской школы в перспективе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A56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века. Дифференциация обучения и типология школ. Система организации обучения одаренных детей. Сотрудничество школы и родителей. Дистанционное обучение. Английская система воспитания в истории педагогики. Джон Локк о воспитании джентльмена Современная английская школа: традиции и новации. Содержание обучения в английской системе образования. Английская семья и национальные традиции воспитания.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Традиции и реформы во французской системе образования</w:t>
            </w:r>
          </w:p>
        </w:tc>
      </w:tr>
      <w:tr w:rsidR="00313834" w:rsidRPr="00A56DE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3834" w:rsidRPr="00A56DE3" w:rsidRDefault="00A56D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56D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Европейское образовательное пространство: интеграция в сфере высшего образования</w:t>
            </w:r>
          </w:p>
        </w:tc>
      </w:tr>
      <w:tr w:rsidR="00313834" w:rsidRPr="00A56DE3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3834" w:rsidRPr="00A56DE3" w:rsidRDefault="00A56D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6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Европейское пространство высшего образования — группа из 48 стран, которые сотрудничают для создания сопоставимых и совместимых систем высшего образования по всей Европе.  Директивы Болонского процесса. Системы с тремя циклами академических квалификаций высшего образования: степени бакалавра, магистра и доктора. Введение кредитных баллов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ECTS</w:t>
            </w:r>
            <w:r w:rsidRPr="00A56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(Европейская система перевода и накопления кредитов)</w:t>
            </w:r>
          </w:p>
        </w:tc>
      </w:tr>
      <w:tr w:rsidR="0031383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3834" w:rsidRDefault="00A56D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313834">
        <w:trPr>
          <w:trHeight w:hRule="exact" w:val="147"/>
        </w:trPr>
        <w:tc>
          <w:tcPr>
            <w:tcW w:w="9640" w:type="dxa"/>
          </w:tcPr>
          <w:p w:rsidR="00313834" w:rsidRDefault="00313834"/>
        </w:tc>
      </w:tr>
      <w:tr w:rsidR="00313834" w:rsidRPr="00A56DE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3834" w:rsidRPr="00A56DE3" w:rsidRDefault="00A56D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56D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Централизованная и децентрализованная модель управления образованием: европейский опыт</w:t>
            </w:r>
          </w:p>
        </w:tc>
      </w:tr>
      <w:tr w:rsidR="00313834" w:rsidRPr="00A56DE3">
        <w:trPr>
          <w:trHeight w:hRule="exact" w:val="38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3834" w:rsidRPr="00A56DE3" w:rsidRDefault="00A56D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6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Система образования Франции</w:t>
            </w:r>
          </w:p>
          <w:p w:rsidR="00313834" w:rsidRPr="00A56DE3" w:rsidRDefault="00A56D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6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Английское высшее образование</w:t>
            </w:r>
          </w:p>
          <w:p w:rsidR="00313834" w:rsidRPr="00A56DE3" w:rsidRDefault="00A56D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6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Голландская системы образования</w:t>
            </w:r>
          </w:p>
          <w:p w:rsidR="00313834" w:rsidRPr="00A56DE3" w:rsidRDefault="00A56D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6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Общий анализ организации управления образованием за рубежом</w:t>
            </w:r>
          </w:p>
          <w:p w:rsidR="00313834" w:rsidRPr="00A56DE3" w:rsidRDefault="00A56D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6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Определение места и роли государственных и общественных органов управления обра- зованием за рубежом.</w:t>
            </w:r>
          </w:p>
          <w:p w:rsidR="00313834" w:rsidRPr="00A56DE3" w:rsidRDefault="00A56D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6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Роли органов управления в финансировании образования за рубежом;</w:t>
            </w:r>
          </w:p>
          <w:p w:rsidR="00313834" w:rsidRPr="00A56DE3" w:rsidRDefault="00A56D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6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Оценка уровня автономии зарубежных образовательных учреждений;</w:t>
            </w:r>
          </w:p>
          <w:p w:rsidR="00313834" w:rsidRPr="00A56DE3" w:rsidRDefault="00A56D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6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Оценка степени централизации/децентрализации управления образованием в различных странах.</w:t>
            </w:r>
          </w:p>
          <w:p w:rsidR="00313834" w:rsidRPr="00A56DE3" w:rsidRDefault="00A56D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6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Управление образованием в Швеции</w:t>
            </w:r>
          </w:p>
          <w:p w:rsidR="00313834" w:rsidRPr="00A56DE3" w:rsidRDefault="00A56D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6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Опыт США в управлении образованием</w:t>
            </w:r>
          </w:p>
          <w:p w:rsidR="00313834" w:rsidRPr="00A56DE3" w:rsidRDefault="00A56D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6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 Система управления по целям</w:t>
            </w:r>
          </w:p>
          <w:p w:rsidR="00313834" w:rsidRPr="00A56DE3" w:rsidRDefault="00A56D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6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 Механизм финансирования научных школ Голландии</w:t>
            </w:r>
          </w:p>
        </w:tc>
      </w:tr>
      <w:tr w:rsidR="00313834" w:rsidRPr="00A56DE3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3834" w:rsidRPr="00A56DE3" w:rsidRDefault="00A56D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56D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Общественно ориентированное образование и гуманистическая педагогическая традиция</w:t>
            </w:r>
          </w:p>
        </w:tc>
      </w:tr>
      <w:tr w:rsidR="00313834" w:rsidRPr="00A56DE3">
        <w:trPr>
          <w:trHeight w:hRule="exact" w:val="24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3834" w:rsidRPr="00A56DE3" w:rsidRDefault="00A56D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6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Общие направления планируемой и осуществляемой деятельности по реформиро- ванию высшего образования в мире.</w:t>
            </w:r>
          </w:p>
          <w:p w:rsidR="00313834" w:rsidRPr="00A56DE3" w:rsidRDefault="00A56D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6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Субъекты управления, оказывающие наибольшее влияние на процессы модерниза-ции управления образованием</w:t>
            </w:r>
          </w:p>
          <w:p w:rsidR="00313834" w:rsidRPr="00A56DE3" w:rsidRDefault="00A56D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6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Что позволяет США быть законодателем «моды» в мировой системе образования?</w:t>
            </w:r>
          </w:p>
          <w:p w:rsidR="00313834" w:rsidRPr="00A56DE3" w:rsidRDefault="00A56D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6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Направленность опыта Дьюи и его внедрение в систему образования других стран.</w:t>
            </w:r>
          </w:p>
          <w:p w:rsidR="00313834" w:rsidRPr="00A56DE3" w:rsidRDefault="00A56D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6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Пути решения проблем патриотического воспитания в США</w:t>
            </w:r>
          </w:p>
        </w:tc>
      </w:tr>
    </w:tbl>
    <w:p w:rsidR="00313834" w:rsidRPr="00A56DE3" w:rsidRDefault="00A56DE3">
      <w:pPr>
        <w:rPr>
          <w:sz w:val="0"/>
          <w:szCs w:val="0"/>
          <w:lang w:val="ru-RU"/>
        </w:rPr>
      </w:pPr>
      <w:r w:rsidRPr="00A56DE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13834" w:rsidRPr="00A56DE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3834" w:rsidRPr="00A56DE3" w:rsidRDefault="00A56D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56D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Тенденции образовательной политики и развития школьного законодательства</w:t>
            </w:r>
          </w:p>
        </w:tc>
      </w:tr>
      <w:tr w:rsidR="00313834" w:rsidRPr="00A56DE3">
        <w:trPr>
          <w:trHeight w:hRule="exact" w:val="168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3834" w:rsidRPr="00A56DE3" w:rsidRDefault="00A56D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6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Английская система воспитания в истории педагогики.</w:t>
            </w:r>
          </w:p>
          <w:p w:rsidR="00313834" w:rsidRPr="00A56DE3" w:rsidRDefault="00A56D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6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Джон Локк о воспитании джентльмена</w:t>
            </w:r>
          </w:p>
          <w:p w:rsidR="00313834" w:rsidRPr="00A56DE3" w:rsidRDefault="00A56D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6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Современная английская школа: традиции и новации.</w:t>
            </w:r>
          </w:p>
          <w:p w:rsidR="00313834" w:rsidRPr="00A56DE3" w:rsidRDefault="00A56D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6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Содержание обучения в английской системе образования.</w:t>
            </w:r>
          </w:p>
          <w:p w:rsidR="00313834" w:rsidRPr="00A56DE3" w:rsidRDefault="00A56D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6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Английская семья и национальные традиции воспитания.</w:t>
            </w:r>
          </w:p>
          <w:p w:rsidR="00313834" w:rsidRPr="00A56DE3" w:rsidRDefault="00A56D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6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Традиции и реформы во французской системе образования.</w:t>
            </w:r>
          </w:p>
        </w:tc>
      </w:tr>
      <w:tr w:rsidR="00313834" w:rsidRPr="00A56DE3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3834" w:rsidRPr="00A56DE3" w:rsidRDefault="00A56D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56D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Школьные советы в странах Европы</w:t>
            </w:r>
          </w:p>
        </w:tc>
      </w:tr>
      <w:tr w:rsidR="00313834" w:rsidRPr="00A56DE3">
        <w:trPr>
          <w:trHeight w:hRule="exact" w:val="114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3834" w:rsidRPr="00A56DE3" w:rsidRDefault="00A56D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6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Дифференциация обучения и типология школ.</w:t>
            </w:r>
          </w:p>
          <w:p w:rsidR="00313834" w:rsidRPr="00A56DE3" w:rsidRDefault="00A56D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6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Система организации обучения одаренных детей.</w:t>
            </w:r>
          </w:p>
          <w:p w:rsidR="00313834" w:rsidRPr="00A56DE3" w:rsidRDefault="00A56D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6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Сотрудничество школы и родителей.</w:t>
            </w:r>
          </w:p>
          <w:p w:rsidR="00313834" w:rsidRPr="00A56DE3" w:rsidRDefault="00A56D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6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Дистанционное обучение.</w:t>
            </w:r>
          </w:p>
        </w:tc>
      </w:tr>
      <w:tr w:rsidR="00313834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3834" w:rsidRDefault="00A56D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Общественно активная школа</w:t>
            </w:r>
          </w:p>
        </w:tc>
      </w:tr>
      <w:tr w:rsidR="00313834" w:rsidRPr="00A56DE3">
        <w:trPr>
          <w:trHeight w:hRule="exact" w:val="19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3834" w:rsidRPr="00A56DE3" w:rsidRDefault="00A56D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6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Концепции образования – англо-саксонская, классическая немецкая и т.д.</w:t>
            </w:r>
          </w:p>
          <w:p w:rsidR="00313834" w:rsidRPr="00A56DE3" w:rsidRDefault="00A56D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6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Форма, организация, методика и содержание образования.</w:t>
            </w:r>
          </w:p>
          <w:p w:rsidR="00313834" w:rsidRPr="00A56DE3" w:rsidRDefault="00A56D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6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Семь свободных искусств.</w:t>
            </w:r>
          </w:p>
          <w:p w:rsidR="00313834" w:rsidRPr="00A56DE3" w:rsidRDefault="00A56D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6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 Академическая свобода.</w:t>
            </w:r>
          </w:p>
          <w:p w:rsidR="00313834" w:rsidRPr="00A56DE3" w:rsidRDefault="00A56D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6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Права и обязанности студентов и школьников.</w:t>
            </w:r>
          </w:p>
          <w:p w:rsidR="00313834" w:rsidRPr="00A56DE3" w:rsidRDefault="00A56D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6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Раздельное обучение.</w:t>
            </w:r>
          </w:p>
          <w:p w:rsidR="00313834" w:rsidRPr="00A56DE3" w:rsidRDefault="00A56D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6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Проблемы и перспективы современного образования.</w:t>
            </w:r>
          </w:p>
        </w:tc>
      </w:tr>
      <w:tr w:rsidR="00313834" w:rsidRPr="00A56DE3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3834" w:rsidRPr="00A56DE3" w:rsidRDefault="00A56D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56D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Европейское образовательное пространство: интеграция в сфере высшего образования</w:t>
            </w:r>
          </w:p>
        </w:tc>
      </w:tr>
      <w:tr w:rsidR="00313834" w:rsidRPr="00A56DE3">
        <w:trPr>
          <w:trHeight w:hRule="exact" w:val="41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3834" w:rsidRPr="00A56DE3" w:rsidRDefault="00A56D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6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Дать основные представления о роли государства в сфере образования;</w:t>
            </w:r>
          </w:p>
          <w:p w:rsidR="00313834" w:rsidRPr="00A56DE3" w:rsidRDefault="00A56D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6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Раскрыть основные экономические принципы в системах образования за рубежом;</w:t>
            </w:r>
          </w:p>
          <w:p w:rsidR="00313834" w:rsidRPr="00A56DE3" w:rsidRDefault="00A56D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6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Ознакомить студентов с современными технологиями образования за рубежом;</w:t>
            </w:r>
          </w:p>
          <w:p w:rsidR="00313834" w:rsidRPr="00A56DE3" w:rsidRDefault="00A56D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6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Раскрыть роль науки и интегративного взаимодействия науки и образования за ру- бежом;</w:t>
            </w:r>
          </w:p>
          <w:p w:rsidR="00313834" w:rsidRPr="00A56DE3" w:rsidRDefault="00A56D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6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Дать представление о том, какое место занимает религия в системе образования и воспитания за рубежом;</w:t>
            </w:r>
          </w:p>
          <w:p w:rsidR="00313834" w:rsidRPr="00A56DE3" w:rsidRDefault="00A56D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6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Описать основные философские концепции, практикующиеся в образовании и воспитании за рубежом;</w:t>
            </w:r>
          </w:p>
          <w:p w:rsidR="00313834" w:rsidRPr="00A56DE3" w:rsidRDefault="00A56D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6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Раскрыть роль культуры в образовании и воспитании за рубежом; Обозначить и раскрыть основные аспекты, касающиеся международной деятельности в области образования;</w:t>
            </w:r>
          </w:p>
          <w:p w:rsidR="00313834" w:rsidRPr="00A56DE3" w:rsidRDefault="00A56D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6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Дать представления о системах образования и воспитательных концепциях в раз- личных регионах.</w:t>
            </w:r>
          </w:p>
        </w:tc>
      </w:tr>
    </w:tbl>
    <w:p w:rsidR="00313834" w:rsidRPr="00A56DE3" w:rsidRDefault="00A56DE3">
      <w:pPr>
        <w:rPr>
          <w:sz w:val="0"/>
          <w:szCs w:val="0"/>
          <w:lang w:val="ru-RU"/>
        </w:rPr>
      </w:pPr>
      <w:r w:rsidRPr="00A56DE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313834" w:rsidRPr="00A56DE3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13834" w:rsidRPr="00A56DE3" w:rsidRDefault="003138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13834" w:rsidRPr="00A56DE3" w:rsidRDefault="00A56D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6D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313834" w:rsidRPr="00A56DE3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13834" w:rsidRPr="00A56DE3" w:rsidRDefault="00A56D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6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«Демократические традиции управления в европейском образовании» / Денисова Е.С.. – Омск: Изд-во Омской гуманитарной академии, 2022.</w:t>
            </w:r>
          </w:p>
          <w:p w:rsidR="00313834" w:rsidRPr="00A56DE3" w:rsidRDefault="00A56D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6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313834" w:rsidRPr="00A56DE3" w:rsidRDefault="00A56D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6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313834" w:rsidRPr="00A56DE3" w:rsidRDefault="00A56D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6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313834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13834" w:rsidRPr="00A56DE3" w:rsidRDefault="00A56D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6D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313834" w:rsidRDefault="00A56D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313834" w:rsidRPr="00A56DE3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13834" w:rsidRPr="00A56DE3" w:rsidRDefault="00A56DE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56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A56DE3">
              <w:rPr>
                <w:lang w:val="ru-RU"/>
              </w:rPr>
              <w:t xml:space="preserve"> </w:t>
            </w:r>
            <w:r w:rsidRPr="00A56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A56DE3">
              <w:rPr>
                <w:lang w:val="ru-RU"/>
              </w:rPr>
              <w:t xml:space="preserve"> </w:t>
            </w:r>
            <w:r w:rsidRPr="00A56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образованием</w:t>
            </w:r>
            <w:r w:rsidRPr="00A56DE3">
              <w:rPr>
                <w:lang w:val="ru-RU"/>
              </w:rPr>
              <w:t xml:space="preserve"> </w:t>
            </w:r>
            <w:r w:rsidRPr="00A56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56DE3">
              <w:rPr>
                <w:lang w:val="ru-RU"/>
              </w:rPr>
              <w:t xml:space="preserve"> </w:t>
            </w:r>
            <w:r w:rsidRPr="00A56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Савченко</w:t>
            </w:r>
            <w:r w:rsidRPr="00A56DE3">
              <w:rPr>
                <w:lang w:val="ru-RU"/>
              </w:rPr>
              <w:t xml:space="preserve"> </w:t>
            </w:r>
            <w:r w:rsidRPr="00A56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A56DE3">
              <w:rPr>
                <w:lang w:val="ru-RU"/>
              </w:rPr>
              <w:t xml:space="preserve"> </w:t>
            </w:r>
            <w:r w:rsidRPr="00A56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A56DE3">
              <w:rPr>
                <w:lang w:val="ru-RU"/>
              </w:rPr>
              <w:t xml:space="preserve"> </w:t>
            </w:r>
            <w:r w:rsidRPr="00A56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56DE3">
              <w:rPr>
                <w:lang w:val="ru-RU"/>
              </w:rPr>
              <w:t xml:space="preserve"> </w:t>
            </w:r>
            <w:r w:rsidRPr="00A56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Омск:</w:t>
            </w:r>
            <w:r w:rsidRPr="00A56DE3">
              <w:rPr>
                <w:lang w:val="ru-RU"/>
              </w:rPr>
              <w:t xml:space="preserve"> </w:t>
            </w:r>
            <w:r w:rsidRPr="00A56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Изд-во</w:t>
            </w:r>
            <w:r w:rsidRPr="00A56DE3">
              <w:rPr>
                <w:lang w:val="ru-RU"/>
              </w:rPr>
              <w:t xml:space="preserve"> </w:t>
            </w:r>
            <w:r w:rsidRPr="00A56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ОмГА,</w:t>
            </w:r>
            <w:r w:rsidRPr="00A56DE3">
              <w:rPr>
                <w:lang w:val="ru-RU"/>
              </w:rPr>
              <w:t xml:space="preserve"> </w:t>
            </w:r>
            <w:r w:rsidRPr="00A56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A56DE3">
              <w:rPr>
                <w:lang w:val="ru-RU"/>
              </w:rPr>
              <w:t xml:space="preserve"> </w:t>
            </w:r>
            <w:r w:rsidRPr="00A56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56DE3">
              <w:rPr>
                <w:lang w:val="ru-RU"/>
              </w:rPr>
              <w:t xml:space="preserve"> </w:t>
            </w:r>
            <w:r w:rsidRPr="00A56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132</w:t>
            </w:r>
            <w:r w:rsidRPr="00A56DE3">
              <w:rPr>
                <w:lang w:val="ru-RU"/>
              </w:rPr>
              <w:t xml:space="preserve"> </w:t>
            </w:r>
            <w:r w:rsidRPr="00A56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56DE3">
              <w:rPr>
                <w:lang w:val="ru-RU"/>
              </w:rPr>
              <w:t xml:space="preserve"> </w:t>
            </w:r>
            <w:r w:rsidRPr="00A56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56DE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56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56DE3">
              <w:rPr>
                <w:lang w:val="ru-RU"/>
              </w:rPr>
              <w:t xml:space="preserve"> </w:t>
            </w:r>
            <w:r w:rsidRPr="00A56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56DE3">
              <w:rPr>
                <w:lang w:val="ru-RU"/>
              </w:rPr>
              <w:t xml:space="preserve"> </w:t>
            </w:r>
            <w:r w:rsidRPr="00A56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56DE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56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56DE3">
              <w:rPr>
                <w:lang w:val="ru-RU"/>
              </w:rPr>
              <w:t xml:space="preserve"> </w:t>
            </w:r>
            <w:hyperlink r:id="rId4" w:history="1">
              <w:r w:rsidR="0097555D">
                <w:rPr>
                  <w:rStyle w:val="a3"/>
                  <w:lang w:val="ru-RU"/>
                </w:rPr>
                <w:t>http://lib.omga.su/files/s/savchenko_upr_obr.pdf</w:t>
              </w:r>
            </w:hyperlink>
            <w:r w:rsidRPr="00A56DE3">
              <w:rPr>
                <w:lang w:val="ru-RU"/>
              </w:rPr>
              <w:t xml:space="preserve"> </w:t>
            </w:r>
          </w:p>
        </w:tc>
      </w:tr>
      <w:tr w:rsidR="00313834" w:rsidRPr="00A56DE3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13834" w:rsidRPr="00A56DE3" w:rsidRDefault="00A56DE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56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A56DE3">
              <w:rPr>
                <w:lang w:val="ru-RU"/>
              </w:rPr>
              <w:t xml:space="preserve"> </w:t>
            </w:r>
            <w:r w:rsidRPr="00A56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A56DE3">
              <w:rPr>
                <w:lang w:val="ru-RU"/>
              </w:rPr>
              <w:t xml:space="preserve"> </w:t>
            </w:r>
            <w:r w:rsidRPr="00A56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образовательной</w:t>
            </w:r>
            <w:r w:rsidRPr="00A56DE3">
              <w:rPr>
                <w:lang w:val="ru-RU"/>
              </w:rPr>
              <w:t xml:space="preserve"> </w:t>
            </w:r>
            <w:r w:rsidRPr="00A56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организацией</w:t>
            </w:r>
            <w:r w:rsidRPr="00A56DE3">
              <w:rPr>
                <w:lang w:val="ru-RU"/>
              </w:rPr>
              <w:t xml:space="preserve"> </w:t>
            </w:r>
            <w:r w:rsidRPr="00A56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56DE3">
              <w:rPr>
                <w:lang w:val="ru-RU"/>
              </w:rPr>
              <w:t xml:space="preserve"> </w:t>
            </w:r>
            <w:r w:rsidRPr="00A56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динамичной</w:t>
            </w:r>
            <w:r w:rsidRPr="00A56DE3">
              <w:rPr>
                <w:lang w:val="ru-RU"/>
              </w:rPr>
              <w:t xml:space="preserve"> </w:t>
            </w:r>
            <w:r w:rsidRPr="00A56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среде</w:t>
            </w:r>
            <w:r w:rsidRPr="00A56DE3">
              <w:rPr>
                <w:lang w:val="ru-RU"/>
              </w:rPr>
              <w:t xml:space="preserve"> </w:t>
            </w:r>
            <w:r w:rsidRPr="00A56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56DE3">
              <w:rPr>
                <w:lang w:val="ru-RU"/>
              </w:rPr>
              <w:t xml:space="preserve"> </w:t>
            </w:r>
            <w:r w:rsidRPr="00A56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Алимаева,</w:t>
            </w:r>
            <w:r w:rsidRPr="00A56DE3">
              <w:rPr>
                <w:lang w:val="ru-RU"/>
              </w:rPr>
              <w:t xml:space="preserve"> </w:t>
            </w:r>
            <w:r w:rsidRPr="00A56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A56DE3">
              <w:rPr>
                <w:lang w:val="ru-RU"/>
              </w:rPr>
              <w:t xml:space="preserve"> </w:t>
            </w:r>
            <w:r w:rsidRPr="00A56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A56DE3">
              <w:rPr>
                <w:lang w:val="ru-RU"/>
              </w:rPr>
              <w:t xml:space="preserve"> </w:t>
            </w:r>
            <w:r w:rsidRPr="00A56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Вакулич,</w:t>
            </w:r>
            <w:r w:rsidRPr="00A56DE3">
              <w:rPr>
                <w:lang w:val="ru-RU"/>
              </w:rPr>
              <w:t xml:space="preserve"> </w:t>
            </w:r>
            <w:r w:rsidRPr="00A56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A56DE3">
              <w:rPr>
                <w:lang w:val="ru-RU"/>
              </w:rPr>
              <w:t xml:space="preserve"> </w:t>
            </w:r>
            <w:r w:rsidRPr="00A56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Р.,</w:t>
            </w:r>
            <w:r w:rsidRPr="00A56DE3">
              <w:rPr>
                <w:lang w:val="ru-RU"/>
              </w:rPr>
              <w:t xml:space="preserve"> </w:t>
            </w:r>
            <w:r w:rsidRPr="00A56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Медведева,</w:t>
            </w:r>
            <w:r w:rsidRPr="00A56DE3">
              <w:rPr>
                <w:lang w:val="ru-RU"/>
              </w:rPr>
              <w:t xml:space="preserve"> </w:t>
            </w:r>
            <w:r w:rsidRPr="00A56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A56DE3">
              <w:rPr>
                <w:lang w:val="ru-RU"/>
              </w:rPr>
              <w:t xml:space="preserve"> </w:t>
            </w:r>
            <w:r w:rsidRPr="00A56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A56DE3">
              <w:rPr>
                <w:lang w:val="ru-RU"/>
              </w:rPr>
              <w:t xml:space="preserve"> </w:t>
            </w:r>
            <w:r w:rsidRPr="00A56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56DE3">
              <w:rPr>
                <w:lang w:val="ru-RU"/>
              </w:rPr>
              <w:t xml:space="preserve"> </w:t>
            </w:r>
            <w:r w:rsidRPr="00A56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A56DE3">
              <w:rPr>
                <w:lang w:val="ru-RU"/>
              </w:rPr>
              <w:t xml:space="preserve"> </w:t>
            </w:r>
            <w:r w:rsidRPr="00A56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образовательной</w:t>
            </w:r>
            <w:r w:rsidRPr="00A56DE3">
              <w:rPr>
                <w:lang w:val="ru-RU"/>
              </w:rPr>
              <w:t xml:space="preserve"> </w:t>
            </w:r>
            <w:r w:rsidRPr="00A56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организацией</w:t>
            </w:r>
            <w:r w:rsidRPr="00A56DE3">
              <w:rPr>
                <w:lang w:val="ru-RU"/>
              </w:rPr>
              <w:t xml:space="preserve"> </w:t>
            </w:r>
            <w:r w:rsidRPr="00A56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56DE3">
              <w:rPr>
                <w:lang w:val="ru-RU"/>
              </w:rPr>
              <w:t xml:space="preserve"> </w:t>
            </w:r>
            <w:r w:rsidRPr="00A56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динамичной</w:t>
            </w:r>
            <w:r w:rsidRPr="00A56DE3">
              <w:rPr>
                <w:lang w:val="ru-RU"/>
              </w:rPr>
              <w:t xml:space="preserve"> </w:t>
            </w:r>
            <w:r w:rsidRPr="00A56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среде</w:t>
            </w:r>
            <w:r w:rsidRPr="00A56DE3">
              <w:rPr>
                <w:lang w:val="ru-RU"/>
              </w:rPr>
              <w:t xml:space="preserve"> </w:t>
            </w:r>
            <w:r w:rsidRPr="00A56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56DE3">
              <w:rPr>
                <w:lang w:val="ru-RU"/>
              </w:rPr>
              <w:t xml:space="preserve"> </w:t>
            </w:r>
            <w:r w:rsidRPr="00A56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A56DE3">
              <w:rPr>
                <w:lang w:val="ru-RU"/>
              </w:rPr>
              <w:t xml:space="preserve"> </w:t>
            </w:r>
            <w:r w:rsidRPr="00A56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A56DE3">
              <w:rPr>
                <w:lang w:val="ru-RU"/>
              </w:rPr>
              <w:t xml:space="preserve"> </w:t>
            </w:r>
            <w:r w:rsidRPr="00A56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Саратовского</w:t>
            </w:r>
            <w:r w:rsidRPr="00A56DE3">
              <w:rPr>
                <w:lang w:val="ru-RU"/>
              </w:rPr>
              <w:t xml:space="preserve"> </w:t>
            </w:r>
            <w:r w:rsidRPr="00A56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университета,</w:t>
            </w:r>
            <w:r w:rsidRPr="00A56DE3">
              <w:rPr>
                <w:lang w:val="ru-RU"/>
              </w:rPr>
              <w:t xml:space="preserve"> </w:t>
            </w:r>
            <w:r w:rsidRPr="00A56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A56DE3">
              <w:rPr>
                <w:lang w:val="ru-RU"/>
              </w:rPr>
              <w:t xml:space="preserve"> </w:t>
            </w:r>
            <w:r w:rsidRPr="00A56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56DE3">
              <w:rPr>
                <w:lang w:val="ru-RU"/>
              </w:rPr>
              <w:t xml:space="preserve"> </w:t>
            </w:r>
            <w:r w:rsidRPr="00A56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</w:t>
            </w:r>
            <w:r w:rsidRPr="00A56DE3">
              <w:rPr>
                <w:lang w:val="ru-RU"/>
              </w:rPr>
              <w:t xml:space="preserve"> </w:t>
            </w:r>
            <w:r w:rsidRPr="00A56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56DE3">
              <w:rPr>
                <w:lang w:val="ru-RU"/>
              </w:rPr>
              <w:t xml:space="preserve"> </w:t>
            </w:r>
            <w:r w:rsidRPr="00A56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56DE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56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56DE3">
              <w:rPr>
                <w:lang w:val="ru-RU"/>
              </w:rPr>
              <w:t xml:space="preserve"> </w:t>
            </w:r>
            <w:r w:rsidRPr="00A56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978-5-292-04615-8.</w:t>
            </w:r>
            <w:r w:rsidRPr="00A56DE3">
              <w:rPr>
                <w:lang w:val="ru-RU"/>
              </w:rPr>
              <w:t xml:space="preserve"> </w:t>
            </w:r>
            <w:r w:rsidRPr="00A56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56DE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56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56DE3">
              <w:rPr>
                <w:lang w:val="ru-RU"/>
              </w:rPr>
              <w:t xml:space="preserve"> </w:t>
            </w:r>
            <w:hyperlink r:id="rId5" w:history="1">
              <w:r w:rsidR="0097555D">
                <w:rPr>
                  <w:rStyle w:val="a3"/>
                  <w:lang w:val="ru-RU"/>
                </w:rPr>
                <w:t>http://www.iprbookshop.ru/99044.html</w:t>
              </w:r>
            </w:hyperlink>
            <w:r w:rsidRPr="00A56DE3">
              <w:rPr>
                <w:lang w:val="ru-RU"/>
              </w:rPr>
              <w:t xml:space="preserve"> </w:t>
            </w:r>
          </w:p>
        </w:tc>
      </w:tr>
      <w:tr w:rsidR="00313834">
        <w:trPr>
          <w:trHeight w:hRule="exact" w:val="304"/>
        </w:trPr>
        <w:tc>
          <w:tcPr>
            <w:tcW w:w="285" w:type="dxa"/>
          </w:tcPr>
          <w:p w:rsidR="00313834" w:rsidRPr="00A56DE3" w:rsidRDefault="00313834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313834" w:rsidRDefault="00A56D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313834" w:rsidRPr="00A56DE3">
        <w:trPr>
          <w:trHeight w:hRule="exact" w:val="106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13834" w:rsidRPr="00A56DE3" w:rsidRDefault="00A56DE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56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A56DE3">
              <w:rPr>
                <w:lang w:val="ru-RU"/>
              </w:rPr>
              <w:t xml:space="preserve"> </w:t>
            </w:r>
            <w:r w:rsidRPr="00A56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A56DE3">
              <w:rPr>
                <w:lang w:val="ru-RU"/>
              </w:rPr>
              <w:t xml:space="preserve"> </w:t>
            </w:r>
            <w:r w:rsidRPr="00A56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A56DE3">
              <w:rPr>
                <w:lang w:val="ru-RU"/>
              </w:rPr>
              <w:t xml:space="preserve"> </w:t>
            </w:r>
            <w:r w:rsidRPr="00A56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образованием</w:t>
            </w:r>
            <w:r w:rsidRPr="00A56DE3">
              <w:rPr>
                <w:lang w:val="ru-RU"/>
              </w:rPr>
              <w:t xml:space="preserve"> </w:t>
            </w:r>
            <w:r w:rsidRPr="00A56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56DE3">
              <w:rPr>
                <w:lang w:val="ru-RU"/>
              </w:rPr>
              <w:t xml:space="preserve"> </w:t>
            </w:r>
            <w:r w:rsidRPr="00A56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</w:t>
            </w:r>
            <w:r w:rsidRPr="00A56DE3">
              <w:rPr>
                <w:lang w:val="ru-RU"/>
              </w:rPr>
              <w:t xml:space="preserve"> </w:t>
            </w:r>
            <w:r w:rsidRPr="00A56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56DE3">
              <w:rPr>
                <w:lang w:val="ru-RU"/>
              </w:rPr>
              <w:t xml:space="preserve"> </w:t>
            </w:r>
            <w:r w:rsidRPr="00A56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организационно-правовые</w:t>
            </w:r>
            <w:r w:rsidRPr="00A56DE3">
              <w:rPr>
                <w:lang w:val="ru-RU"/>
              </w:rPr>
              <w:t xml:space="preserve"> </w:t>
            </w:r>
            <w:r w:rsidRPr="00A56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аспекты</w:t>
            </w:r>
            <w:r w:rsidRPr="00A56DE3">
              <w:rPr>
                <w:lang w:val="ru-RU"/>
              </w:rPr>
              <w:t xml:space="preserve"> </w:t>
            </w:r>
            <w:r w:rsidRPr="00A56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ее</w:t>
            </w:r>
            <w:r w:rsidRPr="00A56DE3">
              <w:rPr>
                <w:lang w:val="ru-RU"/>
              </w:rPr>
              <w:t xml:space="preserve"> </w:t>
            </w:r>
            <w:r w:rsidRPr="00A56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совершенствования</w:t>
            </w:r>
            <w:r w:rsidRPr="00A56DE3">
              <w:rPr>
                <w:lang w:val="ru-RU"/>
              </w:rPr>
              <w:t xml:space="preserve"> </w:t>
            </w:r>
            <w:r w:rsidRPr="00A56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56DE3">
              <w:rPr>
                <w:lang w:val="ru-RU"/>
              </w:rPr>
              <w:t xml:space="preserve"> </w:t>
            </w:r>
            <w:r w:rsidRPr="00A56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Братановский</w:t>
            </w:r>
            <w:r w:rsidRPr="00A56DE3">
              <w:rPr>
                <w:lang w:val="ru-RU"/>
              </w:rPr>
              <w:t xml:space="preserve"> </w:t>
            </w:r>
            <w:r w:rsidRPr="00A56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56DE3">
              <w:rPr>
                <w:lang w:val="ru-RU"/>
              </w:rPr>
              <w:t xml:space="preserve"> </w:t>
            </w:r>
            <w:r w:rsidRPr="00A56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A56DE3">
              <w:rPr>
                <w:lang w:val="ru-RU"/>
              </w:rPr>
              <w:t xml:space="preserve"> </w:t>
            </w:r>
            <w:r w:rsidRPr="00A56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Ермаченко</w:t>
            </w:r>
            <w:r w:rsidRPr="00A56DE3">
              <w:rPr>
                <w:lang w:val="ru-RU"/>
              </w:rPr>
              <w:t xml:space="preserve"> </w:t>
            </w:r>
            <w:r w:rsidRPr="00A56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A56DE3">
              <w:rPr>
                <w:lang w:val="ru-RU"/>
              </w:rPr>
              <w:t xml:space="preserve"> </w:t>
            </w:r>
            <w:r w:rsidRPr="00A56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A56DE3">
              <w:rPr>
                <w:lang w:val="ru-RU"/>
              </w:rPr>
              <w:t xml:space="preserve"> </w:t>
            </w:r>
            <w:r w:rsidRPr="00A56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56DE3">
              <w:rPr>
                <w:lang w:val="ru-RU"/>
              </w:rPr>
              <w:t xml:space="preserve"> </w:t>
            </w:r>
            <w:r w:rsidRPr="00A56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A56DE3">
              <w:rPr>
                <w:lang w:val="ru-RU"/>
              </w:rPr>
              <w:t xml:space="preserve"> </w:t>
            </w:r>
            <w:r w:rsidRPr="00A56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Электронно-библиотечная</w:t>
            </w:r>
            <w:r w:rsidRPr="00A56DE3">
              <w:rPr>
                <w:lang w:val="ru-RU"/>
              </w:rPr>
              <w:t xml:space="preserve"> </w:t>
            </w:r>
            <w:r w:rsidRPr="00A56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A56DE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56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A56DE3">
              <w:rPr>
                <w:lang w:val="ru-RU"/>
              </w:rPr>
              <w:t xml:space="preserve"> </w:t>
            </w:r>
            <w:r w:rsidRPr="00A56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2012.</w:t>
            </w:r>
            <w:r w:rsidRPr="00A56DE3">
              <w:rPr>
                <w:lang w:val="ru-RU"/>
              </w:rPr>
              <w:t xml:space="preserve"> </w:t>
            </w:r>
            <w:r w:rsidRPr="00A56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56DE3">
              <w:rPr>
                <w:lang w:val="ru-RU"/>
              </w:rPr>
              <w:t xml:space="preserve"> </w:t>
            </w:r>
            <w:r w:rsidRPr="00A56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198</w:t>
            </w:r>
            <w:r w:rsidRPr="00A56DE3">
              <w:rPr>
                <w:lang w:val="ru-RU"/>
              </w:rPr>
              <w:t xml:space="preserve"> </w:t>
            </w:r>
            <w:r w:rsidRPr="00A56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56DE3">
              <w:rPr>
                <w:lang w:val="ru-RU"/>
              </w:rPr>
              <w:t xml:space="preserve"> </w:t>
            </w:r>
            <w:r w:rsidRPr="00A56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56DE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56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56DE3">
              <w:rPr>
                <w:lang w:val="ru-RU"/>
              </w:rPr>
              <w:t xml:space="preserve"> </w:t>
            </w:r>
            <w:r w:rsidRPr="00A56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A56DE3">
              <w:rPr>
                <w:lang w:val="ru-RU"/>
              </w:rPr>
              <w:t xml:space="preserve"> </w:t>
            </w:r>
            <w:r w:rsidRPr="00A56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56DE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56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56DE3">
              <w:rPr>
                <w:lang w:val="ru-RU"/>
              </w:rPr>
              <w:t xml:space="preserve"> </w:t>
            </w:r>
            <w:hyperlink r:id="rId6" w:history="1">
              <w:r w:rsidR="0097555D">
                <w:rPr>
                  <w:rStyle w:val="a3"/>
                  <w:lang w:val="ru-RU"/>
                </w:rPr>
                <w:t>http://www.iprbookshop.ru/8998.html</w:t>
              </w:r>
            </w:hyperlink>
            <w:r w:rsidRPr="00A56DE3">
              <w:rPr>
                <w:lang w:val="ru-RU"/>
              </w:rPr>
              <w:t xml:space="preserve"> </w:t>
            </w:r>
          </w:p>
        </w:tc>
      </w:tr>
      <w:tr w:rsidR="00313834" w:rsidRPr="00A56DE3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13834" w:rsidRPr="00A56DE3" w:rsidRDefault="00A56DE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56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A56DE3">
              <w:rPr>
                <w:lang w:val="ru-RU"/>
              </w:rPr>
              <w:t xml:space="preserve"> </w:t>
            </w:r>
            <w:r w:rsidRPr="00A56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</w:t>
            </w:r>
            <w:r w:rsidRPr="00A56DE3">
              <w:rPr>
                <w:lang w:val="ru-RU"/>
              </w:rPr>
              <w:t xml:space="preserve"> </w:t>
            </w:r>
            <w:r w:rsidRPr="00A56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тенденции</w:t>
            </w:r>
            <w:r w:rsidRPr="00A56DE3">
              <w:rPr>
                <w:lang w:val="ru-RU"/>
              </w:rPr>
              <w:t xml:space="preserve"> </w:t>
            </w:r>
            <w:r w:rsidRPr="00A56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56DE3">
              <w:rPr>
                <w:lang w:val="ru-RU"/>
              </w:rPr>
              <w:t xml:space="preserve"> </w:t>
            </w:r>
            <w:r w:rsidRPr="00A56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подготовке</w:t>
            </w:r>
            <w:r w:rsidRPr="00A56DE3">
              <w:rPr>
                <w:lang w:val="ru-RU"/>
              </w:rPr>
              <w:t xml:space="preserve"> </w:t>
            </w:r>
            <w:r w:rsidRPr="00A56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специалистов-исследователей</w:t>
            </w:r>
            <w:r w:rsidRPr="00A56DE3">
              <w:rPr>
                <w:lang w:val="ru-RU"/>
              </w:rPr>
              <w:t xml:space="preserve"> </w:t>
            </w:r>
            <w:r w:rsidRPr="00A56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A56DE3">
              <w:rPr>
                <w:lang w:val="ru-RU"/>
              </w:rPr>
              <w:t xml:space="preserve"> </w:t>
            </w:r>
            <w:r w:rsidRPr="00A56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рубежом.</w:t>
            </w:r>
            <w:r w:rsidRPr="00A56DE3">
              <w:rPr>
                <w:lang w:val="ru-RU"/>
              </w:rPr>
              <w:t xml:space="preserve"> </w:t>
            </w:r>
            <w:r w:rsidRPr="00A56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56DE3">
              <w:rPr>
                <w:lang w:val="ru-RU"/>
              </w:rPr>
              <w:t xml:space="preserve"> </w:t>
            </w:r>
            <w:r w:rsidRPr="00A56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контексте</w:t>
            </w:r>
            <w:r w:rsidRPr="00A56DE3">
              <w:rPr>
                <w:lang w:val="ru-RU"/>
              </w:rPr>
              <w:t xml:space="preserve"> </w:t>
            </w:r>
            <w:r w:rsidRPr="00A56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исследования</w:t>
            </w:r>
            <w:r w:rsidRPr="00A56DE3">
              <w:rPr>
                <w:lang w:val="ru-RU"/>
              </w:rPr>
              <w:t xml:space="preserve"> </w:t>
            </w:r>
            <w:r w:rsidRPr="00A56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</w:t>
            </w:r>
            <w:r w:rsidRPr="00A56DE3">
              <w:rPr>
                <w:lang w:val="ru-RU"/>
              </w:rPr>
              <w:t xml:space="preserve"> </w:t>
            </w:r>
            <w:r w:rsidRPr="00A56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модернизации</w:t>
            </w:r>
            <w:r w:rsidRPr="00A56DE3">
              <w:rPr>
                <w:lang w:val="ru-RU"/>
              </w:rPr>
              <w:t xml:space="preserve"> </w:t>
            </w:r>
            <w:r w:rsidRPr="00A56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A56DE3">
              <w:rPr>
                <w:lang w:val="ru-RU"/>
              </w:rPr>
              <w:t xml:space="preserve"> </w:t>
            </w:r>
            <w:r w:rsidRPr="00A56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56DE3">
              <w:rPr>
                <w:lang w:val="ru-RU"/>
              </w:rPr>
              <w:t xml:space="preserve"> </w:t>
            </w:r>
            <w:r w:rsidRPr="00A56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Грибанькова</w:t>
            </w:r>
            <w:r w:rsidRPr="00A56DE3">
              <w:rPr>
                <w:lang w:val="ru-RU"/>
              </w:rPr>
              <w:t xml:space="preserve"> </w:t>
            </w:r>
            <w:r w:rsidRPr="00A56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A56DE3">
              <w:rPr>
                <w:lang w:val="ru-RU"/>
              </w:rPr>
              <w:t xml:space="preserve"> </w:t>
            </w:r>
            <w:r w:rsidRPr="00A56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A56DE3">
              <w:rPr>
                <w:lang w:val="ru-RU"/>
              </w:rPr>
              <w:t xml:space="preserve"> </w:t>
            </w:r>
            <w:r w:rsidRPr="00A56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56DE3">
              <w:rPr>
                <w:lang w:val="ru-RU"/>
              </w:rPr>
              <w:t xml:space="preserve"> </w:t>
            </w:r>
            <w:r w:rsidRPr="00A56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Калининград:</w:t>
            </w:r>
            <w:r w:rsidRPr="00A56DE3">
              <w:rPr>
                <w:lang w:val="ru-RU"/>
              </w:rPr>
              <w:t xml:space="preserve"> </w:t>
            </w:r>
            <w:r w:rsidRPr="00A56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Балтийский</w:t>
            </w:r>
            <w:r w:rsidRPr="00A56DE3">
              <w:rPr>
                <w:lang w:val="ru-RU"/>
              </w:rPr>
              <w:t xml:space="preserve"> </w:t>
            </w:r>
            <w:r w:rsidRPr="00A56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</w:t>
            </w:r>
            <w:r w:rsidRPr="00A56DE3">
              <w:rPr>
                <w:lang w:val="ru-RU"/>
              </w:rPr>
              <w:t xml:space="preserve"> </w:t>
            </w:r>
            <w:r w:rsidRPr="00A56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A56DE3">
              <w:rPr>
                <w:lang w:val="ru-RU"/>
              </w:rPr>
              <w:t xml:space="preserve"> </w:t>
            </w:r>
            <w:r w:rsidRPr="00A56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им.</w:t>
            </w:r>
            <w:r w:rsidRPr="00A56DE3">
              <w:rPr>
                <w:lang w:val="ru-RU"/>
              </w:rPr>
              <w:t xml:space="preserve"> </w:t>
            </w:r>
            <w:r w:rsidRPr="00A56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Иммануила</w:t>
            </w:r>
            <w:r w:rsidRPr="00A56DE3">
              <w:rPr>
                <w:lang w:val="ru-RU"/>
              </w:rPr>
              <w:t xml:space="preserve"> </w:t>
            </w:r>
            <w:r w:rsidRPr="00A56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Канта,</w:t>
            </w:r>
            <w:r w:rsidRPr="00A56DE3">
              <w:rPr>
                <w:lang w:val="ru-RU"/>
              </w:rPr>
              <w:t xml:space="preserve"> </w:t>
            </w:r>
            <w:r w:rsidRPr="00A56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2011.</w:t>
            </w:r>
            <w:r w:rsidRPr="00A56DE3">
              <w:rPr>
                <w:lang w:val="ru-RU"/>
              </w:rPr>
              <w:t xml:space="preserve"> </w:t>
            </w:r>
            <w:r w:rsidRPr="00A56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56DE3">
              <w:rPr>
                <w:lang w:val="ru-RU"/>
              </w:rPr>
              <w:t xml:space="preserve"> </w:t>
            </w:r>
            <w:r w:rsidRPr="00A56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257</w:t>
            </w:r>
            <w:r w:rsidRPr="00A56DE3">
              <w:rPr>
                <w:lang w:val="ru-RU"/>
              </w:rPr>
              <w:t xml:space="preserve"> </w:t>
            </w:r>
            <w:r w:rsidRPr="00A56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56DE3">
              <w:rPr>
                <w:lang w:val="ru-RU"/>
              </w:rPr>
              <w:t xml:space="preserve"> </w:t>
            </w:r>
            <w:r w:rsidRPr="00A56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56DE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56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56DE3">
              <w:rPr>
                <w:lang w:val="ru-RU"/>
              </w:rPr>
              <w:t xml:space="preserve"> </w:t>
            </w:r>
            <w:r w:rsidRPr="00A56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978-5-9971-0147-3.</w:t>
            </w:r>
            <w:r w:rsidRPr="00A56DE3">
              <w:rPr>
                <w:lang w:val="ru-RU"/>
              </w:rPr>
              <w:t xml:space="preserve"> </w:t>
            </w:r>
            <w:r w:rsidRPr="00A56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56DE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56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56DE3">
              <w:rPr>
                <w:lang w:val="ru-RU"/>
              </w:rPr>
              <w:t xml:space="preserve"> </w:t>
            </w:r>
            <w:hyperlink r:id="rId7" w:history="1">
              <w:r w:rsidR="0097555D">
                <w:rPr>
                  <w:rStyle w:val="a3"/>
                  <w:lang w:val="ru-RU"/>
                </w:rPr>
                <w:t>http://www.iprbookshop.ru/23820.html</w:t>
              </w:r>
            </w:hyperlink>
            <w:r w:rsidRPr="00A56DE3">
              <w:rPr>
                <w:lang w:val="ru-RU"/>
              </w:rPr>
              <w:t xml:space="preserve"> </w:t>
            </w:r>
          </w:p>
        </w:tc>
      </w:tr>
      <w:tr w:rsidR="00313834" w:rsidRPr="00A56DE3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13834" w:rsidRPr="00A56DE3" w:rsidRDefault="00A56D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6D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313834" w:rsidRPr="00A56DE3">
        <w:trPr>
          <w:trHeight w:hRule="exact" w:val="392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13834" w:rsidRPr="00A56DE3" w:rsidRDefault="00A56D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6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56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97555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313834" w:rsidRPr="00A56DE3" w:rsidRDefault="00A56D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6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97555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313834" w:rsidRPr="00A56DE3" w:rsidRDefault="00A56D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6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97555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313834" w:rsidRPr="00A56DE3" w:rsidRDefault="00A56D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6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A56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A56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A56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97555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313834" w:rsidRPr="00A56DE3" w:rsidRDefault="00A56D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6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A56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97555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313834" w:rsidRPr="00A56DE3" w:rsidRDefault="00A56D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6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A253A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313834" w:rsidRPr="00A56DE3" w:rsidRDefault="00A56D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6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97555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313834" w:rsidRPr="00A56DE3" w:rsidRDefault="00A56D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6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97555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313834" w:rsidRPr="00A56DE3" w:rsidRDefault="00A56D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6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97555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313834" w:rsidRPr="00A56DE3" w:rsidRDefault="00A56D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6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97555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313834" w:rsidRPr="00A56DE3" w:rsidRDefault="00A56D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6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97555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313834" w:rsidRPr="00A56DE3" w:rsidRDefault="00A56D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6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97555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</w:tc>
      </w:tr>
    </w:tbl>
    <w:p w:rsidR="00313834" w:rsidRPr="00A56DE3" w:rsidRDefault="00A56DE3">
      <w:pPr>
        <w:rPr>
          <w:sz w:val="0"/>
          <w:szCs w:val="0"/>
          <w:lang w:val="ru-RU"/>
        </w:rPr>
      </w:pPr>
      <w:r w:rsidRPr="00A56DE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13834" w:rsidRPr="00A56DE3">
        <w:trPr>
          <w:trHeight w:hRule="exact" w:val="59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3834" w:rsidRPr="00A56DE3" w:rsidRDefault="00A56D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6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97555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313834" w:rsidRPr="00A56DE3" w:rsidRDefault="00A56D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6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313834" w:rsidRPr="00A56DE3" w:rsidRDefault="00A56D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6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313834" w:rsidRPr="00A56DE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3834" w:rsidRPr="00A56DE3" w:rsidRDefault="00A56D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6D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313834">
        <w:trPr>
          <w:trHeight w:hRule="exact" w:val="91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3834" w:rsidRPr="00A56DE3" w:rsidRDefault="00A56D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6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313834" w:rsidRPr="00A56DE3" w:rsidRDefault="00A56D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6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313834" w:rsidRPr="00A56DE3" w:rsidRDefault="00A56D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56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313834" w:rsidRPr="00A56DE3" w:rsidRDefault="00A56D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56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313834" w:rsidRPr="00A56DE3" w:rsidRDefault="00A56D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56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313834" w:rsidRPr="00A56DE3" w:rsidRDefault="00A56D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56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313834" w:rsidRPr="00A56DE3" w:rsidRDefault="00A56D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56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313834" w:rsidRPr="00A56DE3" w:rsidRDefault="00A56D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6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313834" w:rsidRDefault="00A56D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56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Рекомендуется, кроме «заучивания» материала, добиться</w:t>
            </w:r>
          </w:p>
        </w:tc>
      </w:tr>
    </w:tbl>
    <w:p w:rsidR="00313834" w:rsidRDefault="00A56DE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13834" w:rsidRPr="00A56DE3">
        <w:trPr>
          <w:trHeight w:hRule="exact" w:val="470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3834" w:rsidRPr="00A56DE3" w:rsidRDefault="00A56D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6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313834" w:rsidRPr="00A56DE3" w:rsidRDefault="00A56D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6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313834" w:rsidRPr="00A56DE3" w:rsidRDefault="00A56D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6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313834" w:rsidRPr="00A56DE3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3834" w:rsidRPr="00A56DE3" w:rsidRDefault="00A56D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6D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313834" w:rsidRPr="00A56DE3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3834" w:rsidRPr="00A56DE3" w:rsidRDefault="00A56D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6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313834" w:rsidRPr="00A56DE3" w:rsidRDefault="003138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13834" w:rsidRPr="00A56DE3" w:rsidRDefault="00A56D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6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56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56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313834" w:rsidRDefault="00A56D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313834" w:rsidRDefault="00A56D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313834" w:rsidRPr="00A56DE3" w:rsidRDefault="00A56D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6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A56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56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313834" w:rsidRPr="00A56DE3" w:rsidRDefault="00A56D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6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313834" w:rsidRPr="00A56DE3" w:rsidRDefault="00A56D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6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A56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A56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56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313834" w:rsidRPr="00A56DE3" w:rsidRDefault="003138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13834" w:rsidRPr="00A56DE3" w:rsidRDefault="00A56D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6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313834" w:rsidRPr="00A56DE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3834" w:rsidRPr="00A56DE3" w:rsidRDefault="00A56D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6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1" w:history="1">
              <w:r w:rsidR="0097555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313834" w:rsidRPr="00A56DE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3834" w:rsidRPr="00A56DE3" w:rsidRDefault="00A56D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6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2" w:history="1">
              <w:r w:rsidR="0097555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31383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3834" w:rsidRDefault="00A56D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313834" w:rsidRPr="00A56DE3">
        <w:trPr>
          <w:trHeight w:hRule="exact" w:val="56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3834" w:rsidRPr="00A56DE3" w:rsidRDefault="00A56D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6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A56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56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313834" w:rsidRPr="00A56DE3" w:rsidRDefault="00A56D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6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56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313834" w:rsidRPr="00A56DE3" w:rsidRDefault="00A56D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6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магистратуры;</w:t>
            </w:r>
          </w:p>
          <w:p w:rsidR="00313834" w:rsidRPr="00A56DE3" w:rsidRDefault="00A56D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6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313834" w:rsidRPr="00A56DE3" w:rsidRDefault="00A56D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6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313834" w:rsidRPr="00A56DE3" w:rsidRDefault="00A56D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6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313834" w:rsidRPr="00A56DE3" w:rsidRDefault="00A56D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6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313834" w:rsidRPr="00A56DE3" w:rsidRDefault="00A56D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6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313834" w:rsidRPr="00A56DE3" w:rsidRDefault="00A56D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6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313834" w:rsidRPr="00A56DE3" w:rsidRDefault="00A56D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6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</w:t>
            </w:r>
          </w:p>
        </w:tc>
      </w:tr>
    </w:tbl>
    <w:p w:rsidR="00313834" w:rsidRPr="00A56DE3" w:rsidRDefault="00A56DE3">
      <w:pPr>
        <w:rPr>
          <w:sz w:val="0"/>
          <w:szCs w:val="0"/>
          <w:lang w:val="ru-RU"/>
        </w:rPr>
      </w:pPr>
      <w:r w:rsidRPr="00A56DE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13834" w:rsidRPr="00A56DE3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3834" w:rsidRPr="00A56DE3" w:rsidRDefault="00A56D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6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аналитической деятельности;</w:t>
            </w:r>
          </w:p>
          <w:p w:rsidR="00313834" w:rsidRPr="00A56DE3" w:rsidRDefault="00A56D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6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313834" w:rsidRPr="00A56DE3" w:rsidRDefault="00A56D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6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313834" w:rsidRPr="00A56DE3" w:rsidRDefault="00A56D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6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313834" w:rsidRPr="00A56DE3" w:rsidRDefault="00A56D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6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313834" w:rsidRPr="00A56DE3">
        <w:trPr>
          <w:trHeight w:hRule="exact" w:val="277"/>
        </w:trPr>
        <w:tc>
          <w:tcPr>
            <w:tcW w:w="9640" w:type="dxa"/>
          </w:tcPr>
          <w:p w:rsidR="00313834" w:rsidRPr="00A56DE3" w:rsidRDefault="00313834">
            <w:pPr>
              <w:rPr>
                <w:lang w:val="ru-RU"/>
              </w:rPr>
            </w:pPr>
          </w:p>
        </w:tc>
      </w:tr>
      <w:tr w:rsidR="00313834" w:rsidRPr="00A56DE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3834" w:rsidRPr="00A56DE3" w:rsidRDefault="00A56D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6D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313834" w:rsidRPr="00A56DE3">
        <w:trPr>
          <w:trHeight w:hRule="exact" w:val="1235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3834" w:rsidRPr="00A56DE3" w:rsidRDefault="00A56D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6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313834" w:rsidRPr="00A56DE3" w:rsidRDefault="00A56D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6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313834" w:rsidRPr="00A56DE3" w:rsidRDefault="00A56D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6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56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56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A56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56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56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56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56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56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56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56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56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56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56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56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56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56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56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56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56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56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56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56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56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56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56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56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56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56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56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56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56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56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313834" w:rsidRPr="00A56DE3" w:rsidRDefault="00A56D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6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56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56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56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56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56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56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56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56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56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56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56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56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56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56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56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56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56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56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56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56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56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56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56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56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56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56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313834" w:rsidRPr="00A56DE3" w:rsidRDefault="00A56D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6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56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56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56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A56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56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56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56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56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56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56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56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56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56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56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56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56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56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56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56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56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56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56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56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56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56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56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56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56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3" w:history="1">
              <w:r w:rsidR="00A253A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313834" w:rsidRPr="00A56DE3" w:rsidRDefault="00A56D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6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</w:t>
            </w:r>
          </w:p>
        </w:tc>
      </w:tr>
    </w:tbl>
    <w:p w:rsidR="00313834" w:rsidRPr="00A56DE3" w:rsidRDefault="00A56DE3">
      <w:pPr>
        <w:rPr>
          <w:sz w:val="0"/>
          <w:szCs w:val="0"/>
          <w:lang w:val="ru-RU"/>
        </w:rPr>
      </w:pPr>
      <w:r w:rsidRPr="00A56DE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13834" w:rsidRPr="00A56DE3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3834" w:rsidRPr="00A56DE3" w:rsidRDefault="00A56D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6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56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56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56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56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56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56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56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56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56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56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56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56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56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56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56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56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56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56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56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56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56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56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56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56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56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313834" w:rsidRPr="00A56DE3" w:rsidRDefault="00313834">
      <w:pPr>
        <w:rPr>
          <w:lang w:val="ru-RU"/>
        </w:rPr>
      </w:pPr>
    </w:p>
    <w:sectPr w:rsidR="00313834" w:rsidRPr="00A56DE3" w:rsidSect="00313834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313834"/>
    <w:rsid w:val="00337B49"/>
    <w:rsid w:val="009212C4"/>
    <w:rsid w:val="0097555D"/>
    <w:rsid w:val="00A253AA"/>
    <w:rsid w:val="00A56DE3"/>
    <w:rsid w:val="00C83BA1"/>
    <w:rsid w:val="00D31453"/>
    <w:rsid w:val="00E209E2"/>
    <w:rsid w:val="00F50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3A4C240-28D0-4598-BF73-2D811606A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38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53AA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253AA"/>
    <w:rPr>
      <w:color w:val="605E5C"/>
      <w:shd w:val="clear" w:color="auto" w:fill="E1DFDD"/>
    </w:rPr>
  </w:style>
  <w:style w:type="character" w:styleId="a4">
    <w:name w:val="Unresolved Mention"/>
    <w:basedOn w:val="a0"/>
    <w:uiPriority w:val="99"/>
    <w:semiHidden/>
    <w:unhideWhenUsed/>
    <w:rsid w:val="00337B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edu.garant.ru/omga/" TargetMode="External"/><Relationship Id="rId7" Type="http://schemas.openxmlformats.org/officeDocument/2006/relationships/hyperlink" Target="http://www.iprbookshop.ru/23820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8998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iprbookshop.ru/99044.html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www.biblio-online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://lib.omga.su/files/s/savchenko_upr_obr.pdf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www.consultant.ru/edu/student/stud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6413</Words>
  <Characters>36556</Characters>
  <Application>Microsoft Office Word</Application>
  <DocSecurity>0</DocSecurity>
  <Lines>304</Lines>
  <Paragraphs>85</Paragraphs>
  <ScaleCrop>false</ScaleCrop>
  <Company/>
  <LinksUpToDate>false</LinksUpToDate>
  <CharactersWithSpaces>42884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2022-2023_ФГОС3++2022_Маг-ОФО-ПО(ГОУО)(22)_plx_Демократические традиции управления в европейском образовании</dc:title>
  <dc:creator>FastReport.NET</dc:creator>
  <cp:lastModifiedBy>Mark Bernstorf</cp:lastModifiedBy>
  <cp:revision>7</cp:revision>
  <dcterms:created xsi:type="dcterms:W3CDTF">2022-04-26T14:49:00Z</dcterms:created>
  <dcterms:modified xsi:type="dcterms:W3CDTF">2022-11-14T01:23:00Z</dcterms:modified>
</cp:coreProperties>
</file>